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84" w:rsidRDefault="00077F84" w:rsidP="00077F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Panel: </w:t>
      </w:r>
      <w:r w:rsidRPr="001C718D">
        <w:rPr>
          <w:rFonts w:ascii="Times New Roman" w:hAnsi="Times New Roman" w:cs="Times New Roman"/>
          <w:sz w:val="24"/>
          <w:szCs w:val="24"/>
        </w:rPr>
        <w:t>Espacialidades en resistencia: Ecuador, Bolivia y México</w:t>
      </w:r>
      <w:r>
        <w:rPr>
          <w:rFonts w:ascii="Times New Roman" w:hAnsi="Times New Roman" w:cs="Times New Roman"/>
          <w:b/>
          <w:sz w:val="24"/>
          <w:szCs w:val="24"/>
        </w:rPr>
        <w:t xml:space="preserve"> </w:t>
      </w:r>
    </w:p>
    <w:p w:rsidR="00077F84" w:rsidRDefault="00077F84" w:rsidP="00077F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Coordina: </w:t>
      </w:r>
      <w:r w:rsidRPr="001C718D">
        <w:rPr>
          <w:rFonts w:ascii="Times New Roman" w:hAnsi="Times New Roman" w:cs="Times New Roman"/>
          <w:sz w:val="24"/>
          <w:szCs w:val="24"/>
        </w:rPr>
        <w:t xml:space="preserve">María </w:t>
      </w:r>
      <w:proofErr w:type="spellStart"/>
      <w:r w:rsidRPr="001C718D">
        <w:rPr>
          <w:rFonts w:ascii="Times New Roman" w:hAnsi="Times New Roman" w:cs="Times New Roman"/>
          <w:sz w:val="24"/>
          <w:szCs w:val="24"/>
        </w:rPr>
        <w:t>Iracema</w:t>
      </w:r>
      <w:proofErr w:type="spellEnd"/>
      <w:r w:rsidRPr="001C718D">
        <w:rPr>
          <w:rFonts w:ascii="Times New Roman" w:hAnsi="Times New Roman" w:cs="Times New Roman"/>
          <w:sz w:val="24"/>
          <w:szCs w:val="24"/>
        </w:rPr>
        <w:t xml:space="preserve"> Gavilán Galicia</w:t>
      </w:r>
    </w:p>
    <w:p w:rsidR="00077F84" w:rsidRDefault="00077F84" w:rsidP="00077F84">
      <w:pPr>
        <w:spacing w:after="0" w:line="360" w:lineRule="auto"/>
        <w:jc w:val="both"/>
        <w:rPr>
          <w:rFonts w:ascii="Times New Roman" w:hAnsi="Times New Roman" w:cs="Times New Roman"/>
          <w:sz w:val="24"/>
          <w:szCs w:val="24"/>
        </w:rPr>
      </w:pPr>
    </w:p>
    <w:p w:rsidR="00077F84" w:rsidRPr="001C718D" w:rsidRDefault="00077F84" w:rsidP="00077F84">
      <w:pPr>
        <w:spacing w:after="0" w:line="360" w:lineRule="auto"/>
        <w:jc w:val="both"/>
        <w:rPr>
          <w:rFonts w:ascii="Times New Roman" w:hAnsi="Times New Roman" w:cs="Times New Roman"/>
          <w:sz w:val="24"/>
          <w:szCs w:val="24"/>
        </w:rPr>
      </w:pPr>
      <w:r w:rsidRPr="001C718D">
        <w:rPr>
          <w:rFonts w:ascii="Times New Roman" w:hAnsi="Times New Roman" w:cs="Times New Roman"/>
          <w:sz w:val="24"/>
          <w:szCs w:val="24"/>
        </w:rPr>
        <w:t>Claudia Margarita Chávez Gómez</w:t>
      </w:r>
    </w:p>
    <w:p w:rsidR="00077F84" w:rsidRPr="001C718D" w:rsidRDefault="00077F84" w:rsidP="00077F84">
      <w:pPr>
        <w:spacing w:after="0" w:line="360" w:lineRule="auto"/>
        <w:jc w:val="both"/>
        <w:rPr>
          <w:rFonts w:ascii="Times New Roman" w:hAnsi="Times New Roman" w:cs="Times New Roman"/>
          <w:sz w:val="24"/>
          <w:szCs w:val="24"/>
        </w:rPr>
      </w:pPr>
      <w:r w:rsidRPr="001C718D">
        <w:rPr>
          <w:rFonts w:ascii="Times New Roman" w:hAnsi="Times New Roman" w:cs="Times New Roman"/>
          <w:sz w:val="24"/>
          <w:szCs w:val="24"/>
        </w:rPr>
        <w:t xml:space="preserve">Candidata a Maestra en Pedagogía. Posgrado en </w:t>
      </w:r>
      <w:r>
        <w:rPr>
          <w:rFonts w:ascii="Times New Roman" w:hAnsi="Times New Roman" w:cs="Times New Roman"/>
          <w:sz w:val="24"/>
          <w:szCs w:val="24"/>
        </w:rPr>
        <w:t>P</w:t>
      </w:r>
      <w:r w:rsidRPr="001C718D">
        <w:rPr>
          <w:rFonts w:ascii="Times New Roman" w:hAnsi="Times New Roman" w:cs="Times New Roman"/>
          <w:sz w:val="24"/>
          <w:szCs w:val="24"/>
        </w:rPr>
        <w:t>edagogía</w:t>
      </w:r>
    </w:p>
    <w:p w:rsidR="00077F84" w:rsidRDefault="00077F84" w:rsidP="00077F84">
      <w:pPr>
        <w:spacing w:after="0" w:line="360" w:lineRule="auto"/>
        <w:jc w:val="both"/>
        <w:rPr>
          <w:rFonts w:ascii="Times New Roman" w:hAnsi="Times New Roman" w:cs="Times New Roman"/>
          <w:sz w:val="24"/>
          <w:szCs w:val="24"/>
        </w:rPr>
      </w:pPr>
      <w:r w:rsidRPr="001C718D">
        <w:rPr>
          <w:rFonts w:ascii="Times New Roman" w:hAnsi="Times New Roman" w:cs="Times New Roman"/>
          <w:sz w:val="24"/>
          <w:szCs w:val="24"/>
        </w:rPr>
        <w:t>Universidad Nacional Autónoma de México</w:t>
      </w:r>
    </w:p>
    <w:p w:rsidR="00077F84" w:rsidRDefault="00077F84" w:rsidP="00077F84">
      <w:pPr>
        <w:spacing w:after="0" w:line="360" w:lineRule="auto"/>
        <w:jc w:val="both"/>
        <w:rPr>
          <w:rFonts w:ascii="Times New Roman" w:hAnsi="Times New Roman" w:cs="Times New Roman"/>
          <w:sz w:val="24"/>
          <w:szCs w:val="24"/>
        </w:rPr>
      </w:pPr>
    </w:p>
    <w:p w:rsidR="00077F84" w:rsidRPr="001C718D" w:rsidRDefault="00077F84" w:rsidP="00077F84">
      <w:pPr>
        <w:spacing w:after="0" w:line="360" w:lineRule="auto"/>
        <w:jc w:val="both"/>
        <w:rPr>
          <w:rFonts w:ascii="Times New Roman" w:hAnsi="Times New Roman" w:cs="Times New Roman"/>
          <w:sz w:val="24"/>
          <w:szCs w:val="24"/>
        </w:rPr>
      </w:pPr>
      <w:r w:rsidRPr="001C718D">
        <w:rPr>
          <w:rFonts w:ascii="Times New Roman" w:hAnsi="Times New Roman" w:cs="Times New Roman"/>
          <w:b/>
          <w:sz w:val="24"/>
          <w:szCs w:val="24"/>
        </w:rPr>
        <w:t>Título:</w:t>
      </w:r>
      <w:r>
        <w:rPr>
          <w:rFonts w:ascii="Times New Roman" w:hAnsi="Times New Roman" w:cs="Times New Roman"/>
          <w:sz w:val="24"/>
          <w:szCs w:val="24"/>
        </w:rPr>
        <w:t xml:space="preserve"> </w:t>
      </w:r>
      <w:r w:rsidR="00966B9B">
        <w:rPr>
          <w:rFonts w:ascii="Times New Roman" w:hAnsi="Times New Roman" w:cs="Times New Roman"/>
          <w:sz w:val="24"/>
          <w:szCs w:val="24"/>
        </w:rPr>
        <w:t xml:space="preserve">El Bachillerato Integral Comunitario 29 y el Bachillerato Integral </w:t>
      </w:r>
      <w:proofErr w:type="spellStart"/>
      <w:r w:rsidR="00966B9B">
        <w:rPr>
          <w:rFonts w:ascii="Times New Roman" w:hAnsi="Times New Roman" w:cs="Times New Roman"/>
          <w:sz w:val="24"/>
          <w:szCs w:val="24"/>
        </w:rPr>
        <w:t>Ayuujk</w:t>
      </w:r>
      <w:proofErr w:type="spellEnd"/>
      <w:r w:rsidR="00966B9B">
        <w:rPr>
          <w:rFonts w:ascii="Times New Roman" w:hAnsi="Times New Roman" w:cs="Times New Roman"/>
          <w:sz w:val="24"/>
          <w:szCs w:val="24"/>
        </w:rPr>
        <w:t xml:space="preserve"> Polivalente (BICAP-CBTA 192)</w:t>
      </w:r>
      <w:r w:rsidR="003D6B0E">
        <w:rPr>
          <w:rFonts w:ascii="Times New Roman" w:hAnsi="Times New Roman" w:cs="Times New Roman"/>
          <w:sz w:val="24"/>
          <w:szCs w:val="24"/>
        </w:rPr>
        <w:t xml:space="preserve"> </w:t>
      </w:r>
      <w:r>
        <w:rPr>
          <w:rFonts w:ascii="Times New Roman" w:hAnsi="Times New Roman" w:cs="Times New Roman"/>
          <w:sz w:val="24"/>
          <w:szCs w:val="24"/>
        </w:rPr>
        <w:t>en el Estado de Oaxaca ofrecidos para grupos cultural y lingüísticamente diferenciados, como espacios de apropiación de la Reforma Integral de Educación Media Superior (RIEMS)</w:t>
      </w:r>
      <w:r w:rsidR="00DF7F62">
        <w:rPr>
          <w:rFonts w:ascii="Times New Roman" w:hAnsi="Times New Roman" w:cs="Times New Roman"/>
          <w:sz w:val="24"/>
          <w:szCs w:val="24"/>
        </w:rPr>
        <w:t xml:space="preserve"> desde la posición</w:t>
      </w:r>
      <w:r w:rsidR="003D6B0E">
        <w:rPr>
          <w:rFonts w:ascii="Times New Roman" w:hAnsi="Times New Roman" w:cs="Times New Roman"/>
          <w:sz w:val="24"/>
          <w:szCs w:val="24"/>
        </w:rPr>
        <w:t xml:space="preserve"> de los docentes. </w:t>
      </w:r>
    </w:p>
    <w:p w:rsidR="00077F84" w:rsidRDefault="00077F84" w:rsidP="00077F84">
      <w:pPr>
        <w:spacing w:line="360" w:lineRule="auto"/>
        <w:jc w:val="both"/>
        <w:rPr>
          <w:rFonts w:ascii="Times New Roman" w:hAnsi="Times New Roman" w:cs="Times New Roman"/>
          <w:b/>
          <w:sz w:val="24"/>
          <w:szCs w:val="24"/>
        </w:rPr>
      </w:pPr>
    </w:p>
    <w:p w:rsidR="00077F84" w:rsidRDefault="00077F84" w:rsidP="00077F84">
      <w:pPr>
        <w:spacing w:line="360" w:lineRule="auto"/>
        <w:jc w:val="both"/>
        <w:rPr>
          <w:rFonts w:ascii="Times New Roman" w:hAnsi="Times New Roman" w:cs="Times New Roman"/>
          <w:sz w:val="24"/>
          <w:szCs w:val="24"/>
        </w:rPr>
      </w:pPr>
      <w:r w:rsidRPr="001C718D">
        <w:rPr>
          <w:rFonts w:ascii="Times New Roman" w:hAnsi="Times New Roman" w:cs="Times New Roman"/>
          <w:b/>
          <w:sz w:val="24"/>
          <w:szCs w:val="24"/>
        </w:rPr>
        <w:t xml:space="preserve">Palabras clave: </w:t>
      </w:r>
      <w:r w:rsidRPr="001C718D">
        <w:rPr>
          <w:rFonts w:ascii="Times New Roman" w:hAnsi="Times New Roman" w:cs="Times New Roman"/>
          <w:sz w:val="24"/>
          <w:szCs w:val="24"/>
        </w:rPr>
        <w:t>Educación Indígena. Reforma Educativa. Bachillerato Integral Comunitario. Profesores.</w:t>
      </w:r>
      <w:r>
        <w:rPr>
          <w:rFonts w:ascii="Times New Roman" w:hAnsi="Times New Roman" w:cs="Times New Roman"/>
          <w:sz w:val="24"/>
          <w:szCs w:val="24"/>
        </w:rPr>
        <w:t xml:space="preserve"> </w:t>
      </w:r>
      <w:proofErr w:type="spellStart"/>
      <w:r w:rsidR="00966B9B">
        <w:rPr>
          <w:rFonts w:ascii="Times New Roman" w:hAnsi="Times New Roman" w:cs="Times New Roman"/>
          <w:sz w:val="24"/>
          <w:szCs w:val="24"/>
        </w:rPr>
        <w:t>Comunalidad</w:t>
      </w:r>
      <w:proofErr w:type="spellEnd"/>
      <w:r w:rsidR="00966B9B">
        <w:rPr>
          <w:rFonts w:ascii="Times New Roman" w:hAnsi="Times New Roman" w:cs="Times New Roman"/>
          <w:sz w:val="24"/>
          <w:szCs w:val="24"/>
        </w:rPr>
        <w:t>.</w:t>
      </w:r>
    </w:p>
    <w:p w:rsidR="00077F84" w:rsidRPr="00B439C0" w:rsidRDefault="00077F84" w:rsidP="00077F84">
      <w:pPr>
        <w:spacing w:line="360" w:lineRule="auto"/>
        <w:jc w:val="both"/>
        <w:rPr>
          <w:rFonts w:ascii="Times New Roman" w:hAnsi="Times New Roman" w:cs="Times New Roman"/>
          <w:b/>
          <w:sz w:val="24"/>
          <w:szCs w:val="24"/>
        </w:rPr>
      </w:pPr>
      <w:r w:rsidRPr="00B439C0">
        <w:rPr>
          <w:rFonts w:ascii="Times New Roman" w:hAnsi="Times New Roman" w:cs="Times New Roman"/>
          <w:b/>
          <w:sz w:val="24"/>
          <w:szCs w:val="24"/>
        </w:rPr>
        <w:t>Lista de acrónimos:</w:t>
      </w:r>
    </w:p>
    <w:p w:rsidR="00077F84" w:rsidRPr="00E92D38" w:rsidRDefault="00077F84" w:rsidP="00077F84">
      <w:pPr>
        <w:spacing w:after="0" w:line="360" w:lineRule="auto"/>
        <w:jc w:val="both"/>
        <w:rPr>
          <w:rFonts w:ascii="Times New Roman" w:hAnsi="Times New Roman" w:cs="Times New Roman"/>
          <w:sz w:val="24"/>
          <w:szCs w:val="24"/>
        </w:rPr>
      </w:pPr>
      <w:r w:rsidRPr="00E92D38">
        <w:rPr>
          <w:rFonts w:ascii="Times New Roman" w:hAnsi="Times New Roman" w:cs="Times New Roman"/>
          <w:sz w:val="24"/>
          <w:szCs w:val="24"/>
        </w:rPr>
        <w:t xml:space="preserve">BIC </w:t>
      </w:r>
      <w:r>
        <w:rPr>
          <w:rFonts w:ascii="Times New Roman" w:hAnsi="Times New Roman" w:cs="Times New Roman"/>
          <w:sz w:val="24"/>
          <w:szCs w:val="24"/>
        </w:rPr>
        <w:t xml:space="preserve">- </w:t>
      </w:r>
      <w:r w:rsidRPr="00E92D38">
        <w:rPr>
          <w:rFonts w:ascii="Times New Roman" w:hAnsi="Times New Roman" w:cs="Times New Roman"/>
          <w:sz w:val="24"/>
          <w:szCs w:val="24"/>
        </w:rPr>
        <w:t>Bachillerato Integral Comunitario</w:t>
      </w:r>
    </w:p>
    <w:p w:rsidR="00077F84" w:rsidRPr="00E92D38" w:rsidRDefault="00077F84" w:rsidP="00077F84">
      <w:pPr>
        <w:spacing w:after="0" w:line="360" w:lineRule="auto"/>
        <w:jc w:val="both"/>
        <w:rPr>
          <w:rFonts w:ascii="Times New Roman" w:hAnsi="Times New Roman" w:cs="Times New Roman"/>
          <w:sz w:val="24"/>
          <w:szCs w:val="24"/>
        </w:rPr>
      </w:pPr>
      <w:r w:rsidRPr="00E92D38">
        <w:rPr>
          <w:rFonts w:ascii="Times New Roman" w:hAnsi="Times New Roman" w:cs="Times New Roman"/>
          <w:sz w:val="24"/>
          <w:szCs w:val="24"/>
        </w:rPr>
        <w:t xml:space="preserve">BICAP </w:t>
      </w:r>
      <w:r>
        <w:rPr>
          <w:rFonts w:ascii="Times New Roman" w:hAnsi="Times New Roman" w:cs="Times New Roman"/>
          <w:sz w:val="24"/>
          <w:szCs w:val="24"/>
        </w:rPr>
        <w:t xml:space="preserve">- </w:t>
      </w:r>
      <w:r w:rsidRPr="00E92D38">
        <w:rPr>
          <w:rFonts w:ascii="Times New Roman" w:hAnsi="Times New Roman" w:cs="Times New Roman"/>
          <w:sz w:val="24"/>
          <w:szCs w:val="24"/>
        </w:rPr>
        <w:t>B</w:t>
      </w:r>
      <w:r>
        <w:rPr>
          <w:rFonts w:ascii="Times New Roman" w:hAnsi="Times New Roman" w:cs="Times New Roman"/>
          <w:sz w:val="24"/>
          <w:szCs w:val="24"/>
        </w:rPr>
        <w:t xml:space="preserve">achillerato Integral </w:t>
      </w:r>
      <w:proofErr w:type="spellStart"/>
      <w:r>
        <w:rPr>
          <w:rFonts w:ascii="Times New Roman" w:hAnsi="Times New Roman" w:cs="Times New Roman"/>
          <w:sz w:val="24"/>
          <w:szCs w:val="24"/>
        </w:rPr>
        <w:t>Ayuujk</w:t>
      </w:r>
      <w:proofErr w:type="spellEnd"/>
      <w:r>
        <w:rPr>
          <w:rFonts w:ascii="Times New Roman" w:hAnsi="Times New Roman" w:cs="Times New Roman"/>
          <w:sz w:val="24"/>
          <w:szCs w:val="24"/>
        </w:rPr>
        <w:t xml:space="preserve"> Polivalente</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CBTA - Centro de Bachillerato Tecnológico Agropecuario</w:t>
      </w:r>
      <w:r w:rsidRPr="000D2E53">
        <w:rPr>
          <w:rFonts w:ascii="Times New Roman" w:hAnsi="Times New Roman" w:cs="Times New Roman"/>
          <w:sz w:val="24"/>
          <w:szCs w:val="24"/>
        </w:rPr>
        <w:t xml:space="preserve"> </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CSEIIO - Colegio Superior de Educación Integral Intercultural de Oaxaca </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DGB - Dirección General de Bachillerato</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DGETA - Dirección General de Educación Tecnológica Agropecuaria</w:t>
      </w:r>
    </w:p>
    <w:p w:rsidR="00C05E16" w:rsidRDefault="00C05E16"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LICAS-Líneas de Investigación Capacitación y Aprendizaje Significativo</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MCC- Marco Curricular Común</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PROFORDEMS - Programa de Formación Docente de Educación Media Superior</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RIEMS - Reforma Integral de Educación Media Superior</w:t>
      </w:r>
    </w:p>
    <w:p w:rsidR="00077F84" w:rsidRPr="001C718D"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SEMS- Subsecretaría de Educación Media Superior</w:t>
      </w:r>
    </w:p>
    <w:p w:rsidR="00077F84" w:rsidRDefault="00077F84" w:rsidP="00077F84">
      <w:pPr>
        <w:spacing w:line="360" w:lineRule="auto"/>
        <w:jc w:val="both"/>
        <w:rPr>
          <w:rFonts w:ascii="Times New Roman" w:hAnsi="Times New Roman" w:cs="Times New Roman"/>
          <w:b/>
          <w:sz w:val="24"/>
          <w:szCs w:val="24"/>
        </w:rPr>
      </w:pPr>
    </w:p>
    <w:p w:rsidR="00077F84" w:rsidRPr="000C440A" w:rsidRDefault="00077F84" w:rsidP="00077F84">
      <w:pPr>
        <w:spacing w:line="360" w:lineRule="auto"/>
        <w:jc w:val="both"/>
        <w:rPr>
          <w:rFonts w:ascii="Times New Roman" w:hAnsi="Times New Roman" w:cs="Times New Roman"/>
          <w:b/>
          <w:sz w:val="24"/>
          <w:szCs w:val="24"/>
        </w:rPr>
      </w:pPr>
      <w:r w:rsidRPr="000C440A">
        <w:rPr>
          <w:rFonts w:ascii="Times New Roman" w:hAnsi="Times New Roman" w:cs="Times New Roman"/>
          <w:b/>
          <w:sz w:val="24"/>
          <w:szCs w:val="24"/>
        </w:rPr>
        <w:t>Introducción</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muchos países de América Latina se cuestiona l</w:t>
      </w:r>
      <w:r w:rsidRPr="006464CF">
        <w:rPr>
          <w:rFonts w:ascii="Times New Roman" w:hAnsi="Times New Roman" w:cs="Times New Roman"/>
          <w:sz w:val="24"/>
          <w:szCs w:val="24"/>
        </w:rPr>
        <w:t xml:space="preserve">a posición </w:t>
      </w:r>
      <w:r>
        <w:rPr>
          <w:rFonts w:ascii="Times New Roman" w:hAnsi="Times New Roman" w:cs="Times New Roman"/>
          <w:sz w:val="24"/>
          <w:szCs w:val="24"/>
        </w:rPr>
        <w:t xml:space="preserve">históricamente </w:t>
      </w:r>
      <w:r w:rsidRPr="006464CF">
        <w:rPr>
          <w:rFonts w:ascii="Times New Roman" w:hAnsi="Times New Roman" w:cs="Times New Roman"/>
          <w:sz w:val="24"/>
          <w:szCs w:val="24"/>
        </w:rPr>
        <w:t>asimétrica que guardan los grupos indígenas descendientes de las antiguas poblaciones</w:t>
      </w:r>
      <w:r w:rsidR="003C38F7">
        <w:rPr>
          <w:rFonts w:ascii="Times New Roman" w:hAnsi="Times New Roman" w:cs="Times New Roman"/>
          <w:sz w:val="24"/>
          <w:szCs w:val="24"/>
        </w:rPr>
        <w:t xml:space="preserve"> </w:t>
      </w:r>
      <w:r>
        <w:rPr>
          <w:rFonts w:ascii="Times New Roman" w:hAnsi="Times New Roman" w:cs="Times New Roman"/>
          <w:sz w:val="24"/>
          <w:szCs w:val="24"/>
        </w:rPr>
        <w:t>nativas</w:t>
      </w:r>
      <w:r w:rsidRPr="006464CF">
        <w:rPr>
          <w:rFonts w:ascii="Times New Roman" w:hAnsi="Times New Roman" w:cs="Times New Roman"/>
          <w:sz w:val="24"/>
          <w:szCs w:val="24"/>
        </w:rPr>
        <w:t xml:space="preserve"> dentro de la formación socia</w:t>
      </w:r>
      <w:r w:rsidR="003C38F7">
        <w:rPr>
          <w:rFonts w:ascii="Times New Roman" w:hAnsi="Times New Roman" w:cs="Times New Roman"/>
          <w:sz w:val="24"/>
          <w:szCs w:val="24"/>
        </w:rPr>
        <w:t>l hegemónica del Estado-nación</w:t>
      </w:r>
      <w:r>
        <w:rPr>
          <w:rFonts w:ascii="Times New Roman" w:hAnsi="Times New Roman" w:cs="Times New Roman"/>
          <w:sz w:val="24"/>
          <w:szCs w:val="24"/>
        </w:rPr>
        <w:t xml:space="preserve">, el cuestionamiento se puede observar </w:t>
      </w:r>
      <w:r w:rsidRPr="006464CF">
        <w:rPr>
          <w:rFonts w:ascii="Times New Roman" w:hAnsi="Times New Roman" w:cs="Times New Roman"/>
          <w:sz w:val="24"/>
          <w:szCs w:val="24"/>
        </w:rPr>
        <w:t>tanto a nivel discursivo como en la praxis</w:t>
      </w:r>
      <w:r>
        <w:rPr>
          <w:rFonts w:ascii="Times New Roman" w:hAnsi="Times New Roman" w:cs="Times New Roman"/>
          <w:sz w:val="24"/>
          <w:szCs w:val="24"/>
        </w:rPr>
        <w:t xml:space="preserve"> </w:t>
      </w:r>
      <w:r w:rsidRPr="00D73775">
        <w:rPr>
          <w:rFonts w:ascii="Times New Roman" w:hAnsi="Times New Roman" w:cs="Times New Roman"/>
          <w:sz w:val="24"/>
          <w:szCs w:val="24"/>
        </w:rPr>
        <w:t>(Dietz,1999).</w:t>
      </w:r>
      <w:r>
        <w:rPr>
          <w:rFonts w:ascii="Times New Roman" w:hAnsi="Times New Roman" w:cs="Times New Roman"/>
          <w:sz w:val="24"/>
          <w:szCs w:val="24"/>
        </w:rPr>
        <w:t xml:space="preserve"> Un ejemplo de ello es la manera en que</w:t>
      </w:r>
      <w:r w:rsidR="00D73775">
        <w:rPr>
          <w:rFonts w:ascii="Times New Roman" w:hAnsi="Times New Roman" w:cs="Times New Roman"/>
          <w:sz w:val="24"/>
          <w:szCs w:val="24"/>
        </w:rPr>
        <w:t xml:space="preserve"> profesores de dos escuelas</w:t>
      </w:r>
      <w:r>
        <w:rPr>
          <w:rFonts w:ascii="Times New Roman" w:hAnsi="Times New Roman" w:cs="Times New Roman"/>
          <w:sz w:val="24"/>
          <w:szCs w:val="24"/>
        </w:rPr>
        <w:t xml:space="preserve"> de educación media superior, el BICAP/CBTA 192 y el BIC 29, </w:t>
      </w:r>
      <w:r w:rsidR="003C38F7">
        <w:rPr>
          <w:rFonts w:ascii="Times New Roman" w:hAnsi="Times New Roman" w:cs="Times New Roman"/>
          <w:sz w:val="24"/>
          <w:szCs w:val="24"/>
        </w:rPr>
        <w:t xml:space="preserve">instituciones </w:t>
      </w:r>
      <w:r>
        <w:rPr>
          <w:rFonts w:ascii="Times New Roman" w:hAnsi="Times New Roman" w:cs="Times New Roman"/>
          <w:sz w:val="24"/>
          <w:szCs w:val="24"/>
        </w:rPr>
        <w:t>ofrecidas para grupos cultural y lingüísticamente diferenciados en el Estado de Oaxaca, están apropiándose de una reforma de gran envergadura, la R</w:t>
      </w:r>
      <w:r w:rsidR="00D73775">
        <w:rPr>
          <w:rFonts w:ascii="Times New Roman" w:hAnsi="Times New Roman" w:cs="Times New Roman"/>
          <w:sz w:val="24"/>
          <w:szCs w:val="24"/>
        </w:rPr>
        <w:t xml:space="preserve">eforma </w:t>
      </w:r>
      <w:r>
        <w:rPr>
          <w:rFonts w:ascii="Times New Roman" w:hAnsi="Times New Roman" w:cs="Times New Roman"/>
          <w:sz w:val="24"/>
          <w:szCs w:val="24"/>
        </w:rPr>
        <w:t>I</w:t>
      </w:r>
      <w:r w:rsidR="00D73775">
        <w:rPr>
          <w:rFonts w:ascii="Times New Roman" w:hAnsi="Times New Roman" w:cs="Times New Roman"/>
          <w:sz w:val="24"/>
          <w:szCs w:val="24"/>
        </w:rPr>
        <w:t xml:space="preserve">ntegral de </w:t>
      </w:r>
      <w:r>
        <w:rPr>
          <w:rFonts w:ascii="Times New Roman" w:hAnsi="Times New Roman" w:cs="Times New Roman"/>
          <w:sz w:val="24"/>
          <w:szCs w:val="24"/>
        </w:rPr>
        <w:t>E</w:t>
      </w:r>
      <w:r w:rsidR="00D73775">
        <w:rPr>
          <w:rFonts w:ascii="Times New Roman" w:hAnsi="Times New Roman" w:cs="Times New Roman"/>
          <w:sz w:val="24"/>
          <w:szCs w:val="24"/>
        </w:rPr>
        <w:t xml:space="preserve">ducación </w:t>
      </w:r>
      <w:r>
        <w:rPr>
          <w:rFonts w:ascii="Times New Roman" w:hAnsi="Times New Roman" w:cs="Times New Roman"/>
          <w:sz w:val="24"/>
          <w:szCs w:val="24"/>
        </w:rPr>
        <w:t>M</w:t>
      </w:r>
      <w:r w:rsidR="00D73775">
        <w:rPr>
          <w:rFonts w:ascii="Times New Roman" w:hAnsi="Times New Roman" w:cs="Times New Roman"/>
          <w:sz w:val="24"/>
          <w:szCs w:val="24"/>
        </w:rPr>
        <w:t xml:space="preserve">edia </w:t>
      </w:r>
      <w:r>
        <w:rPr>
          <w:rFonts w:ascii="Times New Roman" w:hAnsi="Times New Roman" w:cs="Times New Roman"/>
          <w:sz w:val="24"/>
          <w:szCs w:val="24"/>
        </w:rPr>
        <w:t>S</w:t>
      </w:r>
      <w:r w:rsidR="00D73775">
        <w:rPr>
          <w:rFonts w:ascii="Times New Roman" w:hAnsi="Times New Roman" w:cs="Times New Roman"/>
          <w:sz w:val="24"/>
          <w:szCs w:val="24"/>
        </w:rPr>
        <w:t>uperior (RIEMS)</w:t>
      </w:r>
      <w:r>
        <w:rPr>
          <w:rFonts w:ascii="Times New Roman" w:hAnsi="Times New Roman" w:cs="Times New Roman"/>
          <w:sz w:val="24"/>
          <w:szCs w:val="24"/>
        </w:rPr>
        <w:t>.</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Este trabajo da cuenta de las identidades de dos grupos de profesores que se posicionan frente a los dispositivos de la Reforma Integral de Educación Media Superior (RIEMS), especialmente del Programa de Formación Docente de Educación Media Superior (PROFORDEMS) y del enfoque en competencias que promueve.  Para ello la escuela se concibe como e</w:t>
      </w:r>
      <w:r w:rsidR="003C38F7">
        <w:rPr>
          <w:rFonts w:ascii="Times New Roman" w:hAnsi="Times New Roman" w:cs="Times New Roman"/>
          <w:sz w:val="24"/>
          <w:szCs w:val="24"/>
        </w:rPr>
        <w:t>spacio permeable dentro del que</w:t>
      </w:r>
      <w:r>
        <w:rPr>
          <w:rFonts w:ascii="Times New Roman" w:hAnsi="Times New Roman" w:cs="Times New Roman"/>
          <w:sz w:val="24"/>
          <w:szCs w:val="24"/>
        </w:rPr>
        <w:t xml:space="preserve"> pueden ocurrir procesos sociales y culturales </w:t>
      </w:r>
      <w:r w:rsidRPr="00FE5687">
        <w:rPr>
          <w:rFonts w:ascii="Times New Roman" w:hAnsi="Times New Roman" w:cs="Times New Roman"/>
          <w:sz w:val="24"/>
          <w:szCs w:val="24"/>
        </w:rPr>
        <w:t>tales como la reproducción, la diferenciación, la resistencia, la negociación, la inclusión y la exclusión, la producción, la formación cultural y la a</w:t>
      </w:r>
      <w:r>
        <w:rPr>
          <w:rFonts w:ascii="Times New Roman" w:hAnsi="Times New Roman" w:cs="Times New Roman"/>
          <w:sz w:val="24"/>
          <w:szCs w:val="24"/>
        </w:rPr>
        <w:t xml:space="preserve">propiación </w:t>
      </w:r>
      <w:r w:rsidRPr="0008682D">
        <w:rPr>
          <w:rFonts w:ascii="Times New Roman" w:hAnsi="Times New Roman" w:cs="Times New Roman"/>
          <w:sz w:val="24"/>
          <w:szCs w:val="24"/>
        </w:rPr>
        <w:t>(</w:t>
      </w:r>
      <w:proofErr w:type="spellStart"/>
      <w:r w:rsidRPr="0008682D">
        <w:rPr>
          <w:rFonts w:ascii="Times New Roman" w:hAnsi="Times New Roman" w:cs="Times New Roman"/>
          <w:sz w:val="24"/>
          <w:szCs w:val="24"/>
        </w:rPr>
        <w:t>Rockwell</w:t>
      </w:r>
      <w:proofErr w:type="spellEnd"/>
      <w:r w:rsidRPr="0008682D">
        <w:rPr>
          <w:rFonts w:ascii="Times New Roman" w:hAnsi="Times New Roman" w:cs="Times New Roman"/>
          <w:sz w:val="24"/>
          <w:szCs w:val="24"/>
        </w:rPr>
        <w:t>, 2005: 29).</w:t>
      </w:r>
      <w:r>
        <w:rPr>
          <w:rFonts w:ascii="Times New Roman" w:hAnsi="Times New Roman" w:cs="Times New Roman"/>
          <w:sz w:val="24"/>
          <w:szCs w:val="24"/>
        </w:rPr>
        <w:t xml:space="preserve"> </w:t>
      </w:r>
      <w:bookmarkStart w:id="0" w:name="_GoBack"/>
      <w:bookmarkEnd w:id="0"/>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la reforma se entiende como un propósito político que es interpretado por los docentes como imposición. Los procesos que se generan al interior de las escuelas, afectan esos propósitos y los reconvierten. El énfasis se coloca en las identidades que se visualizan una vez que la RIEMS y el PROFORDEMS aparecen en el espacio escolar.  En una institución donde todos los profesores se reconocen como indígenas tendrá lugar la etnicidad, mientras que en una institución en que el grupo docente es heterogéneo se revelará una identidad en construcción que se ancla al modelo educativo. </w:t>
      </w:r>
    </w:p>
    <w:p w:rsidR="00077F84" w:rsidRPr="00A51DE7" w:rsidRDefault="00077F84" w:rsidP="00077F84">
      <w:pPr>
        <w:spacing w:line="360" w:lineRule="auto"/>
        <w:jc w:val="both"/>
        <w:rPr>
          <w:rFonts w:ascii="Times New Roman" w:hAnsi="Times New Roman" w:cs="Times New Roman"/>
          <w:b/>
          <w:sz w:val="24"/>
          <w:szCs w:val="24"/>
        </w:rPr>
      </w:pPr>
      <w:r w:rsidRPr="00A51DE7">
        <w:rPr>
          <w:rFonts w:ascii="Times New Roman" w:hAnsi="Times New Roman" w:cs="Times New Roman"/>
          <w:b/>
          <w:sz w:val="24"/>
          <w:szCs w:val="24"/>
        </w:rPr>
        <w:t>Planteamiento del problema</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Pr="00AB525E">
        <w:rPr>
          <w:rFonts w:ascii="Times New Roman" w:hAnsi="Times New Roman" w:cs="Times New Roman"/>
          <w:sz w:val="24"/>
          <w:szCs w:val="24"/>
        </w:rPr>
        <w:t xml:space="preserve"> BIC (Bachillerato Integral Comunitario) propuesto para diferentes regiones del Estado de Oaxaca surgió como un </w:t>
      </w:r>
      <w:r>
        <w:rPr>
          <w:rFonts w:ascii="Times New Roman" w:hAnsi="Times New Roman" w:cs="Times New Roman"/>
          <w:sz w:val="24"/>
          <w:szCs w:val="24"/>
        </w:rPr>
        <w:t>proyecto innovador pensado por</w:t>
      </w:r>
      <w:r w:rsidRPr="00AB525E">
        <w:rPr>
          <w:rFonts w:ascii="Times New Roman" w:hAnsi="Times New Roman" w:cs="Times New Roman"/>
          <w:sz w:val="24"/>
          <w:szCs w:val="24"/>
        </w:rPr>
        <w:t xml:space="preserve"> indígenas y para indígenas. </w:t>
      </w:r>
      <w:r>
        <w:rPr>
          <w:rFonts w:ascii="Times New Roman" w:hAnsi="Times New Roman" w:cs="Times New Roman"/>
          <w:sz w:val="24"/>
          <w:szCs w:val="24"/>
        </w:rPr>
        <w:t xml:space="preserve"> Las bases del BIC encuentran sustento</w:t>
      </w:r>
      <w:r w:rsidRPr="00AB525E">
        <w:rPr>
          <w:rFonts w:ascii="Times New Roman" w:hAnsi="Times New Roman" w:cs="Times New Roman"/>
          <w:sz w:val="24"/>
          <w:szCs w:val="24"/>
        </w:rPr>
        <w:t xml:space="preserve"> en el Bachillerato Integral Comunitario </w:t>
      </w:r>
      <w:proofErr w:type="spellStart"/>
      <w:r w:rsidRPr="00AB525E">
        <w:rPr>
          <w:rFonts w:ascii="Times New Roman" w:hAnsi="Times New Roman" w:cs="Times New Roman"/>
          <w:sz w:val="24"/>
          <w:szCs w:val="24"/>
        </w:rPr>
        <w:t>Ayuujk</w:t>
      </w:r>
      <w:proofErr w:type="spellEnd"/>
      <w:r w:rsidRPr="00AB525E">
        <w:rPr>
          <w:rFonts w:ascii="Times New Roman" w:hAnsi="Times New Roman" w:cs="Times New Roman"/>
          <w:sz w:val="24"/>
          <w:szCs w:val="24"/>
        </w:rPr>
        <w:t xml:space="preserve"> Polivalente</w:t>
      </w:r>
      <w:r>
        <w:rPr>
          <w:rFonts w:ascii="Times New Roman" w:hAnsi="Times New Roman" w:cs="Times New Roman"/>
          <w:sz w:val="24"/>
          <w:szCs w:val="24"/>
        </w:rPr>
        <w:t xml:space="preserve"> (BICAP) de </w:t>
      </w:r>
      <w:proofErr w:type="spellStart"/>
      <w:r>
        <w:rPr>
          <w:rFonts w:ascii="Times New Roman" w:hAnsi="Times New Roman" w:cs="Times New Roman"/>
          <w:sz w:val="24"/>
          <w:szCs w:val="24"/>
        </w:rPr>
        <w:t>Tlahuitoltepec</w:t>
      </w:r>
      <w:proofErr w:type="spellEnd"/>
      <w:r>
        <w:rPr>
          <w:rFonts w:ascii="Times New Roman" w:hAnsi="Times New Roman" w:cs="Times New Roman"/>
          <w:sz w:val="24"/>
          <w:szCs w:val="24"/>
        </w:rPr>
        <w:t xml:space="preserve"> Mixe, que fue la primera institución de educación media superior en el Estado cuyo eje intercultural se orientó a la revaloración cultural mixe </w:t>
      </w:r>
      <w:r>
        <w:rPr>
          <w:rFonts w:ascii="Times New Roman" w:hAnsi="Times New Roman" w:cs="Times New Roman"/>
          <w:sz w:val="24"/>
          <w:szCs w:val="24"/>
        </w:rPr>
        <w:lastRenderedPageBreak/>
        <w:t>y giró en torno a al binomio escuela-comunidad. El BICAP, tras largas negociaciones políticas durante el periodo Zedillista (1994-2000), desplazó a la institución oficial (CBTA),</w:t>
      </w:r>
      <w:r w:rsidR="00D73775">
        <w:rPr>
          <w:rFonts w:ascii="Times New Roman" w:hAnsi="Times New Roman" w:cs="Times New Roman"/>
          <w:sz w:val="24"/>
          <w:szCs w:val="24"/>
        </w:rPr>
        <w:t xml:space="preserve"> la</w:t>
      </w:r>
      <w:r>
        <w:rPr>
          <w:rFonts w:ascii="Times New Roman" w:hAnsi="Times New Roman" w:cs="Times New Roman"/>
          <w:sz w:val="24"/>
          <w:szCs w:val="24"/>
        </w:rPr>
        <w:t xml:space="preserve"> que en 1998 se transformó en BICAP. </w:t>
      </w:r>
    </w:p>
    <w:p w:rsidR="00077F84" w:rsidRPr="00AB525E" w:rsidRDefault="00077F84" w:rsidP="00077F84">
      <w:pPr>
        <w:spacing w:line="360" w:lineRule="auto"/>
        <w:jc w:val="both"/>
        <w:rPr>
          <w:rFonts w:ascii="Times New Roman" w:hAnsi="Times New Roman" w:cs="Times New Roman"/>
          <w:sz w:val="24"/>
          <w:szCs w:val="24"/>
        </w:rPr>
      </w:pPr>
      <w:r w:rsidRPr="00AB525E">
        <w:rPr>
          <w:rFonts w:ascii="Times New Roman" w:hAnsi="Times New Roman" w:cs="Times New Roman"/>
          <w:sz w:val="24"/>
          <w:szCs w:val="24"/>
        </w:rPr>
        <w:t>El plantea</w:t>
      </w:r>
      <w:r>
        <w:rPr>
          <w:rFonts w:ascii="Times New Roman" w:hAnsi="Times New Roman" w:cs="Times New Roman"/>
          <w:sz w:val="24"/>
          <w:szCs w:val="24"/>
        </w:rPr>
        <w:t>miento curricular del BICAP se sustentó</w:t>
      </w:r>
      <w:r w:rsidRPr="00AB525E">
        <w:rPr>
          <w:rFonts w:ascii="Times New Roman" w:hAnsi="Times New Roman" w:cs="Times New Roman"/>
          <w:sz w:val="24"/>
          <w:szCs w:val="24"/>
        </w:rPr>
        <w:t xml:space="preserve"> en el esfuerzo de maestros y profesionales locales </w:t>
      </w:r>
      <w:r>
        <w:rPr>
          <w:rFonts w:ascii="Times New Roman" w:hAnsi="Times New Roman" w:cs="Times New Roman"/>
          <w:sz w:val="24"/>
          <w:szCs w:val="24"/>
        </w:rPr>
        <w:t xml:space="preserve">para </w:t>
      </w:r>
      <w:r w:rsidRPr="00AB525E">
        <w:rPr>
          <w:rFonts w:ascii="Times New Roman" w:hAnsi="Times New Roman" w:cs="Times New Roman"/>
          <w:sz w:val="24"/>
          <w:szCs w:val="24"/>
        </w:rPr>
        <w:t xml:space="preserve">recuperar saberes </w:t>
      </w:r>
      <w:r>
        <w:rPr>
          <w:rFonts w:ascii="Times New Roman" w:hAnsi="Times New Roman" w:cs="Times New Roman"/>
          <w:sz w:val="24"/>
          <w:szCs w:val="24"/>
        </w:rPr>
        <w:t xml:space="preserve">tradicionales </w:t>
      </w:r>
      <w:r w:rsidRPr="00AB525E">
        <w:rPr>
          <w:rFonts w:ascii="Times New Roman" w:hAnsi="Times New Roman" w:cs="Times New Roman"/>
          <w:sz w:val="24"/>
          <w:szCs w:val="24"/>
        </w:rPr>
        <w:t xml:space="preserve">e incorporarlos a la educación </w:t>
      </w:r>
      <w:r w:rsidRPr="00D73775">
        <w:rPr>
          <w:rFonts w:ascii="Times New Roman" w:hAnsi="Times New Roman" w:cs="Times New Roman"/>
          <w:sz w:val="24"/>
          <w:szCs w:val="24"/>
        </w:rPr>
        <w:t>formal (González, 2001:63).</w:t>
      </w:r>
      <w:r>
        <w:rPr>
          <w:rFonts w:ascii="Times New Roman" w:hAnsi="Times New Roman" w:cs="Times New Roman"/>
          <w:sz w:val="24"/>
          <w:szCs w:val="24"/>
        </w:rPr>
        <w:t xml:space="preserve"> </w:t>
      </w:r>
      <w:r w:rsidRPr="00AB525E">
        <w:rPr>
          <w:rFonts w:ascii="Times New Roman" w:hAnsi="Times New Roman" w:cs="Times New Roman"/>
          <w:sz w:val="24"/>
          <w:szCs w:val="24"/>
        </w:rPr>
        <w:t>Representa</w:t>
      </w:r>
      <w:r>
        <w:rPr>
          <w:rFonts w:ascii="Times New Roman" w:hAnsi="Times New Roman" w:cs="Times New Roman"/>
          <w:sz w:val="24"/>
          <w:szCs w:val="24"/>
        </w:rPr>
        <w:t xml:space="preserve"> entonces,</w:t>
      </w:r>
      <w:r w:rsidRPr="00AB525E">
        <w:rPr>
          <w:rFonts w:ascii="Times New Roman" w:hAnsi="Times New Roman" w:cs="Times New Roman"/>
          <w:sz w:val="24"/>
          <w:szCs w:val="24"/>
        </w:rPr>
        <w:t xml:space="preserve"> un proyecto de escolaridad étnica cuyo enfoque educativo </w:t>
      </w:r>
      <w:r>
        <w:rPr>
          <w:rFonts w:ascii="Times New Roman" w:hAnsi="Times New Roman" w:cs="Times New Roman"/>
          <w:sz w:val="24"/>
          <w:szCs w:val="24"/>
        </w:rPr>
        <w:t xml:space="preserve">parte de la concepción de comunidad </w:t>
      </w:r>
      <w:r w:rsidRPr="00AB525E">
        <w:rPr>
          <w:rFonts w:ascii="Times New Roman" w:hAnsi="Times New Roman" w:cs="Times New Roman"/>
          <w:sz w:val="24"/>
          <w:szCs w:val="24"/>
        </w:rPr>
        <w:t>como un espacio de aprendizaje</w:t>
      </w:r>
      <w:r w:rsidR="00D73775">
        <w:rPr>
          <w:rFonts w:ascii="Times New Roman" w:hAnsi="Times New Roman" w:cs="Times New Roman"/>
          <w:sz w:val="24"/>
          <w:szCs w:val="24"/>
        </w:rPr>
        <w:t xml:space="preserve"> y prospecta</w:t>
      </w:r>
      <w:r>
        <w:rPr>
          <w:rFonts w:ascii="Times New Roman" w:hAnsi="Times New Roman" w:cs="Times New Roman"/>
          <w:sz w:val="24"/>
          <w:szCs w:val="24"/>
        </w:rPr>
        <w:t xml:space="preserve"> en consecuencia, que los estudiantes construyan los conocimientos</w:t>
      </w:r>
      <w:r w:rsidR="003C38F7">
        <w:rPr>
          <w:rFonts w:ascii="Times New Roman" w:hAnsi="Times New Roman" w:cs="Times New Roman"/>
          <w:sz w:val="24"/>
          <w:szCs w:val="24"/>
        </w:rPr>
        <w:t>.</w:t>
      </w:r>
      <w:r w:rsidRPr="00AB525E">
        <w:rPr>
          <w:rFonts w:ascii="Times New Roman" w:hAnsi="Times New Roman" w:cs="Times New Roman"/>
          <w:sz w:val="24"/>
          <w:szCs w:val="24"/>
        </w:rPr>
        <w:t xml:space="preserve"> </w:t>
      </w:r>
      <w:r>
        <w:rPr>
          <w:rFonts w:ascii="Times New Roman" w:hAnsi="Times New Roman" w:cs="Times New Roman"/>
          <w:sz w:val="24"/>
          <w:szCs w:val="24"/>
        </w:rPr>
        <w:t>Así, e</w:t>
      </w:r>
      <w:r w:rsidRPr="00AB525E">
        <w:rPr>
          <w:rFonts w:ascii="Times New Roman" w:hAnsi="Times New Roman" w:cs="Times New Roman"/>
          <w:sz w:val="24"/>
          <w:szCs w:val="24"/>
        </w:rPr>
        <w:t xml:space="preserve">l vínculo escuela-comunidad </w:t>
      </w:r>
      <w:r>
        <w:rPr>
          <w:rFonts w:ascii="Times New Roman" w:hAnsi="Times New Roman" w:cs="Times New Roman"/>
          <w:sz w:val="24"/>
          <w:szCs w:val="24"/>
        </w:rPr>
        <w:t xml:space="preserve">dio </w:t>
      </w:r>
      <w:r w:rsidRPr="00AB525E">
        <w:rPr>
          <w:rFonts w:ascii="Times New Roman" w:hAnsi="Times New Roman" w:cs="Times New Roman"/>
          <w:sz w:val="24"/>
          <w:szCs w:val="24"/>
        </w:rPr>
        <w:t>a la institución una caracterización especí</w:t>
      </w:r>
      <w:r>
        <w:rPr>
          <w:rFonts w:ascii="Times New Roman" w:hAnsi="Times New Roman" w:cs="Times New Roman"/>
          <w:sz w:val="24"/>
          <w:szCs w:val="24"/>
        </w:rPr>
        <w:t xml:space="preserve">fica como proyecto </w:t>
      </w:r>
      <w:proofErr w:type="spellStart"/>
      <w:r>
        <w:rPr>
          <w:rFonts w:ascii="Times New Roman" w:hAnsi="Times New Roman" w:cs="Times New Roman"/>
          <w:sz w:val="24"/>
          <w:szCs w:val="24"/>
        </w:rPr>
        <w:t>identitario</w:t>
      </w:r>
      <w:proofErr w:type="spellEnd"/>
      <w:r>
        <w:rPr>
          <w:rFonts w:ascii="Times New Roman" w:hAnsi="Times New Roman" w:cs="Times New Roman"/>
          <w:sz w:val="24"/>
          <w:szCs w:val="24"/>
        </w:rPr>
        <w:t xml:space="preserve"> cuyas </w:t>
      </w:r>
      <w:r w:rsidRPr="00AB525E">
        <w:rPr>
          <w:rFonts w:ascii="Times New Roman" w:hAnsi="Times New Roman" w:cs="Times New Roman"/>
          <w:sz w:val="24"/>
          <w:szCs w:val="24"/>
        </w:rPr>
        <w:t xml:space="preserve">peculiaridades y énfasis están anclados en la historia y la reflexión colectiva local y le otorgan especificidad. </w:t>
      </w:r>
      <w:r w:rsidR="00D73775">
        <w:rPr>
          <w:rFonts w:ascii="Times New Roman" w:hAnsi="Times New Roman" w:cs="Times New Roman"/>
          <w:sz w:val="24"/>
          <w:szCs w:val="24"/>
        </w:rPr>
        <w:t>Más adelante</w:t>
      </w:r>
      <w:r>
        <w:rPr>
          <w:rFonts w:ascii="Times New Roman" w:hAnsi="Times New Roman" w:cs="Times New Roman"/>
          <w:sz w:val="24"/>
          <w:szCs w:val="24"/>
        </w:rPr>
        <w:t xml:space="preserve"> sin embargo, el proyecto escolar se enfrentaría a la amenaza de expropiación y tendría que ceñirse nuevamente a la DGETA, por lo que en la act</w:t>
      </w:r>
      <w:r w:rsidR="00D73775">
        <w:rPr>
          <w:rFonts w:ascii="Times New Roman" w:hAnsi="Times New Roman" w:cs="Times New Roman"/>
          <w:sz w:val="24"/>
          <w:szCs w:val="24"/>
        </w:rPr>
        <w:t>ualidad se denomina, nuevamente</w:t>
      </w:r>
      <w:r>
        <w:rPr>
          <w:rFonts w:ascii="Times New Roman" w:hAnsi="Times New Roman" w:cs="Times New Roman"/>
          <w:sz w:val="24"/>
          <w:szCs w:val="24"/>
        </w:rPr>
        <w:t xml:space="preserve"> CBTA 192, pese a ello los docentes lo siguen nombrando BICAP. </w:t>
      </w:r>
    </w:p>
    <w:p w:rsidR="00077F84" w:rsidRPr="00AB525E" w:rsidRDefault="00077F84" w:rsidP="00077F84">
      <w:pPr>
        <w:spacing w:line="360" w:lineRule="auto"/>
        <w:jc w:val="both"/>
        <w:rPr>
          <w:rFonts w:ascii="Times New Roman" w:hAnsi="Times New Roman" w:cs="Times New Roman"/>
          <w:sz w:val="24"/>
          <w:szCs w:val="24"/>
        </w:rPr>
      </w:pPr>
      <w:r w:rsidRPr="00AB525E">
        <w:rPr>
          <w:rFonts w:ascii="Times New Roman" w:hAnsi="Times New Roman" w:cs="Times New Roman"/>
          <w:sz w:val="24"/>
          <w:szCs w:val="24"/>
        </w:rPr>
        <w:t>Este modelo educativo serviría de inspiración para que en el año 2000 el gobierno estatal y federal hicieran un acuerdo para “crear centros educativos similares [al BICAP] que atendieran a los pueblos indígenas de las diferentes regiones de Oaxaca</w:t>
      </w:r>
      <w:r w:rsidRPr="00D73775">
        <w:rPr>
          <w:rFonts w:ascii="Times New Roman" w:hAnsi="Times New Roman" w:cs="Times New Roman"/>
          <w:sz w:val="24"/>
          <w:szCs w:val="24"/>
        </w:rPr>
        <w:t>” (GEO, 2004:21)</w:t>
      </w:r>
    </w:p>
    <w:p w:rsidR="00077F84" w:rsidRDefault="00077F84" w:rsidP="00077F84">
      <w:pPr>
        <w:spacing w:line="360" w:lineRule="auto"/>
        <w:jc w:val="both"/>
        <w:rPr>
          <w:rFonts w:ascii="Times New Roman" w:hAnsi="Times New Roman" w:cs="Times New Roman"/>
          <w:sz w:val="24"/>
          <w:szCs w:val="24"/>
        </w:rPr>
      </w:pPr>
      <w:r w:rsidRPr="00AB525E">
        <w:rPr>
          <w:rFonts w:ascii="Times New Roman" w:hAnsi="Times New Roman" w:cs="Times New Roman"/>
          <w:sz w:val="24"/>
          <w:szCs w:val="24"/>
        </w:rPr>
        <w:t>De esta forma, en 2004 el primer B</w:t>
      </w:r>
      <w:r>
        <w:rPr>
          <w:rFonts w:ascii="Times New Roman" w:hAnsi="Times New Roman" w:cs="Times New Roman"/>
          <w:sz w:val="24"/>
          <w:szCs w:val="24"/>
        </w:rPr>
        <w:t xml:space="preserve">achillerato </w:t>
      </w:r>
      <w:r w:rsidRPr="00AB525E">
        <w:rPr>
          <w:rFonts w:ascii="Times New Roman" w:hAnsi="Times New Roman" w:cs="Times New Roman"/>
          <w:sz w:val="24"/>
          <w:szCs w:val="24"/>
        </w:rPr>
        <w:t>I</w:t>
      </w:r>
      <w:r>
        <w:rPr>
          <w:rFonts w:ascii="Times New Roman" w:hAnsi="Times New Roman" w:cs="Times New Roman"/>
          <w:sz w:val="24"/>
          <w:szCs w:val="24"/>
        </w:rPr>
        <w:t xml:space="preserve">ntegral </w:t>
      </w:r>
      <w:r w:rsidRPr="00AB525E">
        <w:rPr>
          <w:rFonts w:ascii="Times New Roman" w:hAnsi="Times New Roman" w:cs="Times New Roman"/>
          <w:sz w:val="24"/>
          <w:szCs w:val="24"/>
        </w:rPr>
        <w:t>C</w:t>
      </w:r>
      <w:r>
        <w:rPr>
          <w:rFonts w:ascii="Times New Roman" w:hAnsi="Times New Roman" w:cs="Times New Roman"/>
          <w:sz w:val="24"/>
          <w:szCs w:val="24"/>
        </w:rPr>
        <w:t>omunitario (BIC)</w:t>
      </w:r>
      <w:r w:rsidRPr="00AB525E">
        <w:rPr>
          <w:rFonts w:ascii="Times New Roman" w:hAnsi="Times New Roman" w:cs="Times New Roman"/>
          <w:sz w:val="24"/>
          <w:szCs w:val="24"/>
        </w:rPr>
        <w:t xml:space="preserve"> inicia sus funciones en la comunidad de San Pablo </w:t>
      </w:r>
      <w:proofErr w:type="spellStart"/>
      <w:r w:rsidRPr="00AB525E">
        <w:rPr>
          <w:rFonts w:ascii="Times New Roman" w:hAnsi="Times New Roman" w:cs="Times New Roman"/>
          <w:sz w:val="24"/>
          <w:szCs w:val="24"/>
        </w:rPr>
        <w:t>Guelatao</w:t>
      </w:r>
      <w:proofErr w:type="spellEnd"/>
      <w:r w:rsidRPr="00AB525E">
        <w:rPr>
          <w:rFonts w:ascii="Times New Roman" w:hAnsi="Times New Roman" w:cs="Times New Roman"/>
          <w:sz w:val="24"/>
          <w:szCs w:val="24"/>
        </w:rPr>
        <w:t>. A par</w:t>
      </w:r>
      <w:r>
        <w:rPr>
          <w:rFonts w:ascii="Times New Roman" w:hAnsi="Times New Roman" w:cs="Times New Roman"/>
          <w:sz w:val="24"/>
          <w:szCs w:val="24"/>
        </w:rPr>
        <w:t>tir de entonces se han abierto 4</w:t>
      </w:r>
      <w:r w:rsidRPr="00AB525E">
        <w:rPr>
          <w:rFonts w:ascii="Times New Roman" w:hAnsi="Times New Roman" w:cs="Times New Roman"/>
          <w:sz w:val="24"/>
          <w:szCs w:val="24"/>
        </w:rPr>
        <w:t>0 instituciones con el e</w:t>
      </w:r>
      <w:r>
        <w:rPr>
          <w:rFonts w:ascii="Times New Roman" w:hAnsi="Times New Roman" w:cs="Times New Roman"/>
          <w:sz w:val="24"/>
          <w:szCs w:val="24"/>
        </w:rPr>
        <w:t>nfoque educativo del BICAP en 4</w:t>
      </w:r>
      <w:r w:rsidRPr="00AB525E">
        <w:rPr>
          <w:rFonts w:ascii="Times New Roman" w:hAnsi="Times New Roman" w:cs="Times New Roman"/>
          <w:sz w:val="24"/>
          <w:szCs w:val="24"/>
        </w:rPr>
        <w:t xml:space="preserve">0 comunidades ubicadas en distintas regiones del Estado de Oaxaca. </w:t>
      </w:r>
      <w:r>
        <w:rPr>
          <w:rFonts w:ascii="Times New Roman" w:hAnsi="Times New Roman" w:cs="Times New Roman"/>
          <w:sz w:val="24"/>
          <w:szCs w:val="24"/>
        </w:rPr>
        <w:t>En la actualidad éstas son coordinadas por el Colegio Superior de Educación Integral Intercultural de Oaxaca (CSEIIO) y conocidas como Bachilleratos In</w:t>
      </w:r>
      <w:r w:rsidR="003C38F7">
        <w:rPr>
          <w:rFonts w:ascii="Times New Roman" w:hAnsi="Times New Roman" w:cs="Times New Roman"/>
          <w:sz w:val="24"/>
          <w:szCs w:val="24"/>
        </w:rPr>
        <w:t>tegrales Comunitarios (BIC</w:t>
      </w:r>
      <w:r>
        <w:rPr>
          <w:rFonts w:ascii="Times New Roman" w:hAnsi="Times New Roman" w:cs="Times New Roman"/>
          <w:sz w:val="24"/>
          <w:szCs w:val="24"/>
        </w:rPr>
        <w:t>)</w:t>
      </w:r>
      <w:r w:rsidR="003C38F7">
        <w:rPr>
          <w:rFonts w:ascii="Times New Roman" w:hAnsi="Times New Roman" w:cs="Times New Roman"/>
          <w:sz w:val="24"/>
          <w:szCs w:val="24"/>
        </w:rPr>
        <w:t>.</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Este trabajo aborda un Bachillerato Integral Comunitario, el número 29 (BIC 29) y el BICAP/CBTA 192. Ambas escuelas, después de algunos años de trabajo</w:t>
      </w:r>
      <w:r w:rsidR="003C38F7">
        <w:rPr>
          <w:rFonts w:ascii="Times New Roman" w:hAnsi="Times New Roman" w:cs="Times New Roman"/>
          <w:sz w:val="24"/>
          <w:szCs w:val="24"/>
        </w:rPr>
        <w:t>,</w:t>
      </w:r>
      <w:r>
        <w:rPr>
          <w:rFonts w:ascii="Times New Roman" w:hAnsi="Times New Roman" w:cs="Times New Roman"/>
          <w:sz w:val="24"/>
          <w:szCs w:val="24"/>
        </w:rPr>
        <w:t xml:space="preserve"> se enfrentan con la nueva RIEMS puesta en marcha durante la admi</w:t>
      </w:r>
      <w:r w:rsidR="00D73775">
        <w:rPr>
          <w:rFonts w:ascii="Times New Roman" w:hAnsi="Times New Roman" w:cs="Times New Roman"/>
          <w:sz w:val="24"/>
          <w:szCs w:val="24"/>
        </w:rPr>
        <w:t>nistración federal anterior, en</w:t>
      </w:r>
      <w:r>
        <w:rPr>
          <w:rFonts w:ascii="Times New Roman" w:hAnsi="Times New Roman" w:cs="Times New Roman"/>
          <w:sz w:val="24"/>
          <w:szCs w:val="24"/>
        </w:rPr>
        <w:t xml:space="preserve"> 2008. La RIEMS se sustenta en cuatro pilares fundamentales: 1) </w:t>
      </w:r>
      <w:r w:rsidRPr="00BC24E6">
        <w:rPr>
          <w:rFonts w:ascii="Times New Roman" w:hAnsi="Times New Roman" w:cs="Times New Roman"/>
          <w:sz w:val="24"/>
          <w:szCs w:val="24"/>
        </w:rPr>
        <w:t xml:space="preserve">Marco Curricular Común </w:t>
      </w:r>
      <w:r w:rsidR="00D73775">
        <w:rPr>
          <w:rFonts w:ascii="Times New Roman" w:hAnsi="Times New Roman" w:cs="Times New Roman"/>
          <w:sz w:val="24"/>
          <w:szCs w:val="24"/>
        </w:rPr>
        <w:t xml:space="preserve">en base a </w:t>
      </w:r>
      <w:r w:rsidRPr="00BC24E6">
        <w:rPr>
          <w:rFonts w:ascii="Times New Roman" w:hAnsi="Times New Roman" w:cs="Times New Roman"/>
          <w:sz w:val="24"/>
          <w:szCs w:val="24"/>
        </w:rPr>
        <w:t xml:space="preserve"> competencias, </w:t>
      </w:r>
      <w:r>
        <w:rPr>
          <w:rFonts w:ascii="Times New Roman" w:hAnsi="Times New Roman" w:cs="Times New Roman"/>
          <w:sz w:val="24"/>
          <w:szCs w:val="24"/>
        </w:rPr>
        <w:t xml:space="preserve">2) </w:t>
      </w:r>
      <w:r w:rsidRPr="00BC24E6">
        <w:rPr>
          <w:rFonts w:ascii="Times New Roman" w:hAnsi="Times New Roman" w:cs="Times New Roman"/>
          <w:sz w:val="24"/>
          <w:szCs w:val="24"/>
        </w:rPr>
        <w:t xml:space="preserve">Definición y regulación de las modalidades de oferta, </w:t>
      </w:r>
      <w:r>
        <w:rPr>
          <w:rFonts w:ascii="Times New Roman" w:hAnsi="Times New Roman" w:cs="Times New Roman"/>
          <w:sz w:val="24"/>
          <w:szCs w:val="24"/>
        </w:rPr>
        <w:t xml:space="preserve">y 3) </w:t>
      </w:r>
      <w:r w:rsidRPr="00BC24E6">
        <w:rPr>
          <w:rFonts w:ascii="Times New Roman" w:hAnsi="Times New Roman" w:cs="Times New Roman"/>
          <w:sz w:val="24"/>
          <w:szCs w:val="24"/>
        </w:rPr>
        <w:t xml:space="preserve">mecanismos de gestión y </w:t>
      </w:r>
      <w:r w:rsidR="00445F8B">
        <w:rPr>
          <w:rFonts w:ascii="Times New Roman" w:hAnsi="Times New Roman" w:cs="Times New Roman"/>
          <w:sz w:val="24"/>
          <w:szCs w:val="24"/>
        </w:rPr>
        <w:t xml:space="preserve">4) </w:t>
      </w:r>
      <w:r w:rsidRPr="00BC24E6">
        <w:rPr>
          <w:rFonts w:ascii="Times New Roman" w:hAnsi="Times New Roman" w:cs="Times New Roman"/>
          <w:sz w:val="24"/>
          <w:szCs w:val="24"/>
        </w:rPr>
        <w:t>certificación complementaria</w:t>
      </w:r>
      <w:r>
        <w:rPr>
          <w:rFonts w:ascii="Times New Roman" w:hAnsi="Times New Roman" w:cs="Times New Roman"/>
          <w:sz w:val="24"/>
          <w:szCs w:val="24"/>
        </w:rPr>
        <w:t>. L</w:t>
      </w:r>
      <w:r w:rsidRPr="00AB525E">
        <w:rPr>
          <w:rFonts w:ascii="Times New Roman" w:hAnsi="Times New Roman" w:cs="Times New Roman"/>
          <w:sz w:val="24"/>
          <w:szCs w:val="24"/>
        </w:rPr>
        <w:t xml:space="preserve">a RIEMS representa una acción política sin </w:t>
      </w:r>
      <w:r w:rsidRPr="00AB525E">
        <w:rPr>
          <w:rFonts w:ascii="Times New Roman" w:hAnsi="Times New Roman" w:cs="Times New Roman"/>
          <w:sz w:val="24"/>
          <w:szCs w:val="24"/>
        </w:rPr>
        <w:lastRenderedPageBreak/>
        <w:t>precedentes en ese nivel educativo y surge como una propuesta federal para articular el nivel medio superior, el</w:t>
      </w:r>
      <w:r>
        <w:rPr>
          <w:rFonts w:ascii="Times New Roman" w:hAnsi="Times New Roman" w:cs="Times New Roman"/>
          <w:sz w:val="24"/>
          <w:szCs w:val="24"/>
        </w:rPr>
        <w:t xml:space="preserve"> cual</w:t>
      </w:r>
      <w:r w:rsidRPr="00AB525E">
        <w:rPr>
          <w:rFonts w:ascii="Times New Roman" w:hAnsi="Times New Roman" w:cs="Times New Roman"/>
          <w:sz w:val="24"/>
          <w:szCs w:val="24"/>
        </w:rPr>
        <w:t xml:space="preserve"> cuenta</w:t>
      </w:r>
      <w:r>
        <w:rPr>
          <w:rFonts w:ascii="Times New Roman" w:hAnsi="Times New Roman" w:cs="Times New Roman"/>
          <w:sz w:val="24"/>
          <w:szCs w:val="24"/>
        </w:rPr>
        <w:t xml:space="preserve"> entre otras cosas,</w:t>
      </w:r>
      <w:r w:rsidRPr="00AB525E">
        <w:rPr>
          <w:rFonts w:ascii="Times New Roman" w:hAnsi="Times New Roman" w:cs="Times New Roman"/>
          <w:sz w:val="24"/>
          <w:szCs w:val="24"/>
        </w:rPr>
        <w:t xml:space="preserve"> con </w:t>
      </w:r>
      <w:r>
        <w:rPr>
          <w:rFonts w:ascii="Times New Roman" w:hAnsi="Times New Roman" w:cs="Times New Roman"/>
          <w:sz w:val="24"/>
          <w:szCs w:val="24"/>
        </w:rPr>
        <w:t xml:space="preserve">más de 300 programas de estudio  y </w:t>
      </w:r>
      <w:r w:rsidRPr="00AB525E">
        <w:rPr>
          <w:rFonts w:ascii="Times New Roman" w:hAnsi="Times New Roman" w:cs="Times New Roman"/>
          <w:sz w:val="24"/>
          <w:szCs w:val="24"/>
        </w:rPr>
        <w:t>cuya  característica princi</w:t>
      </w:r>
      <w:r>
        <w:rPr>
          <w:rFonts w:ascii="Times New Roman" w:hAnsi="Times New Roman" w:cs="Times New Roman"/>
          <w:sz w:val="24"/>
          <w:szCs w:val="24"/>
        </w:rPr>
        <w:t>pal es la rigidez.</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Uno de los dispositivos de</w:t>
      </w:r>
      <w:r w:rsidRPr="00AB525E">
        <w:rPr>
          <w:rFonts w:ascii="Times New Roman" w:hAnsi="Times New Roman" w:cs="Times New Roman"/>
          <w:sz w:val="24"/>
          <w:szCs w:val="24"/>
        </w:rPr>
        <w:t xml:space="preserve"> la reforma</w:t>
      </w:r>
      <w:r>
        <w:rPr>
          <w:rFonts w:ascii="Times New Roman" w:hAnsi="Times New Roman" w:cs="Times New Roman"/>
          <w:sz w:val="24"/>
          <w:szCs w:val="24"/>
        </w:rPr>
        <w:t xml:space="preserve"> acuñado en los mecanismos de gestión</w:t>
      </w:r>
      <w:r w:rsidRPr="00AB525E">
        <w:rPr>
          <w:rFonts w:ascii="Times New Roman" w:hAnsi="Times New Roman" w:cs="Times New Roman"/>
          <w:sz w:val="24"/>
          <w:szCs w:val="24"/>
        </w:rPr>
        <w:t xml:space="preserve"> se orienta hacia la formación y actualización docente a través de un </w:t>
      </w:r>
      <w:r>
        <w:rPr>
          <w:rFonts w:ascii="Times New Roman" w:hAnsi="Times New Roman" w:cs="Times New Roman"/>
          <w:sz w:val="24"/>
          <w:szCs w:val="24"/>
        </w:rPr>
        <w:t>p</w:t>
      </w:r>
      <w:r w:rsidRPr="00AB525E">
        <w:rPr>
          <w:rFonts w:ascii="Times New Roman" w:hAnsi="Times New Roman" w:cs="Times New Roman"/>
          <w:sz w:val="24"/>
          <w:szCs w:val="24"/>
        </w:rPr>
        <w:t>rograma denominado Programa de Formación Docente de Educación Media Superior (PROFORDEMS)</w:t>
      </w:r>
      <w:r>
        <w:rPr>
          <w:rFonts w:ascii="Times New Roman" w:hAnsi="Times New Roman" w:cs="Times New Roman"/>
          <w:sz w:val="24"/>
          <w:szCs w:val="24"/>
        </w:rPr>
        <w:t>,</w:t>
      </w:r>
      <w:r w:rsidRPr="00AB525E">
        <w:rPr>
          <w:rFonts w:ascii="Times New Roman" w:hAnsi="Times New Roman" w:cs="Times New Roman"/>
          <w:sz w:val="24"/>
          <w:szCs w:val="24"/>
        </w:rPr>
        <w:t xml:space="preserve"> cuyo propósito es fomentar en profesores y alumnos el enf</w:t>
      </w:r>
      <w:r>
        <w:rPr>
          <w:rFonts w:ascii="Times New Roman" w:hAnsi="Times New Roman" w:cs="Times New Roman"/>
          <w:sz w:val="24"/>
          <w:szCs w:val="24"/>
        </w:rPr>
        <w:t>oque educativo por competencias, principalmente; además de anclarse al proceso de certificación para los primeros.</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dispositivo coloca a los profesores en un lugar protagónico para la implementación de la reforma ya que el Marco Curricular Común (MCC) que sugiere la RIEMS se construye desde cada institución a través del enfoque en competencias, y </w:t>
      </w:r>
      <w:r w:rsidR="003F5F38">
        <w:rPr>
          <w:rFonts w:ascii="Times New Roman" w:hAnsi="Times New Roman" w:cs="Times New Roman"/>
          <w:sz w:val="24"/>
          <w:szCs w:val="24"/>
        </w:rPr>
        <w:t>son los docentes quienes tienen</w:t>
      </w:r>
      <w:r>
        <w:rPr>
          <w:rFonts w:ascii="Times New Roman" w:hAnsi="Times New Roman" w:cs="Times New Roman"/>
          <w:sz w:val="24"/>
          <w:szCs w:val="24"/>
        </w:rPr>
        <w:t xml:space="preserve"> la responsabilidad de desarrollarlas en sus alumnos y alcanzar las señaladas para ellos. La RIEMS apuesta en el enfoque en competencias la identidad del nivel</w:t>
      </w:r>
      <w:r w:rsidR="003F5F38">
        <w:rPr>
          <w:rFonts w:ascii="Times New Roman" w:hAnsi="Times New Roman" w:cs="Times New Roman"/>
          <w:sz w:val="24"/>
          <w:szCs w:val="24"/>
        </w:rPr>
        <w:t xml:space="preserve"> ya que es la base del MCC </w:t>
      </w:r>
      <w:r>
        <w:rPr>
          <w:rFonts w:ascii="Times New Roman" w:hAnsi="Times New Roman" w:cs="Times New Roman"/>
          <w:sz w:val="24"/>
          <w:szCs w:val="24"/>
        </w:rPr>
        <w:t xml:space="preserve"> y permea la propuesta general de la reforma.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Sin embargo el escenario que se conforma cuando los docentes de las instituciones aquí referidas conocen el discurso de la reforma está cargado de matices, contradicciones, simulaciones y apropiaciones. La dimensión política emerge visibilizando identidades como expresión fundamental de la diferenc</w:t>
      </w:r>
      <w:r w:rsidR="003F5F38">
        <w:rPr>
          <w:rFonts w:ascii="Times New Roman" w:hAnsi="Times New Roman" w:cs="Times New Roman"/>
          <w:sz w:val="24"/>
          <w:szCs w:val="24"/>
        </w:rPr>
        <w:t xml:space="preserve">ia </w:t>
      </w:r>
      <w:r>
        <w:rPr>
          <w:rFonts w:ascii="Times New Roman" w:hAnsi="Times New Roman" w:cs="Times New Roman"/>
          <w:sz w:val="24"/>
          <w:szCs w:val="24"/>
        </w:rPr>
        <w:t xml:space="preserve">entre las especificidades culturales y lingüísticas e institucionales, y la compulsión </w:t>
      </w:r>
      <w:proofErr w:type="spellStart"/>
      <w:r>
        <w:rPr>
          <w:rFonts w:ascii="Times New Roman" w:hAnsi="Times New Roman" w:cs="Times New Roman"/>
          <w:sz w:val="24"/>
          <w:szCs w:val="24"/>
        </w:rPr>
        <w:t>homogeneizante</w:t>
      </w:r>
      <w:proofErr w:type="spellEnd"/>
      <w:r>
        <w:rPr>
          <w:rFonts w:ascii="Times New Roman" w:hAnsi="Times New Roman" w:cs="Times New Roman"/>
          <w:sz w:val="24"/>
          <w:szCs w:val="24"/>
        </w:rPr>
        <w:t xml:space="preserve"> que acompaña a la reforma. </w:t>
      </w:r>
      <w:r w:rsidRPr="00AC7395">
        <w:rPr>
          <w:rFonts w:ascii="Times New Roman" w:hAnsi="Times New Roman" w:cs="Times New Roman"/>
          <w:sz w:val="24"/>
          <w:szCs w:val="24"/>
        </w:rPr>
        <w:t xml:space="preserve">El recurso </w:t>
      </w:r>
      <w:proofErr w:type="spellStart"/>
      <w:r w:rsidRPr="00AC7395">
        <w:rPr>
          <w:rFonts w:ascii="Times New Roman" w:hAnsi="Times New Roman" w:cs="Times New Roman"/>
          <w:sz w:val="24"/>
          <w:szCs w:val="24"/>
        </w:rPr>
        <w:t>identit</w:t>
      </w:r>
      <w:r>
        <w:rPr>
          <w:rFonts w:ascii="Times New Roman" w:hAnsi="Times New Roman" w:cs="Times New Roman"/>
          <w:sz w:val="24"/>
          <w:szCs w:val="24"/>
        </w:rPr>
        <w:t>ario</w:t>
      </w:r>
      <w:proofErr w:type="spellEnd"/>
      <w:r>
        <w:rPr>
          <w:rFonts w:ascii="Times New Roman" w:hAnsi="Times New Roman" w:cs="Times New Roman"/>
          <w:sz w:val="24"/>
          <w:szCs w:val="24"/>
        </w:rPr>
        <w:t xml:space="preserve"> emerge frente  a esa compulsión</w:t>
      </w:r>
      <w:r w:rsidRPr="00AC7395">
        <w:rPr>
          <w:rFonts w:ascii="Times New Roman" w:hAnsi="Times New Roman" w:cs="Times New Roman"/>
          <w:sz w:val="24"/>
          <w:szCs w:val="24"/>
        </w:rPr>
        <w:t xml:space="preserve"> y só</w:t>
      </w:r>
      <w:r>
        <w:rPr>
          <w:rFonts w:ascii="Times New Roman" w:hAnsi="Times New Roman" w:cs="Times New Roman"/>
          <w:sz w:val="24"/>
          <w:szCs w:val="24"/>
        </w:rPr>
        <w:t>lo se puede comprender entendido</w:t>
      </w:r>
      <w:r w:rsidRPr="00AC7395">
        <w:rPr>
          <w:rFonts w:ascii="Times New Roman" w:hAnsi="Times New Roman" w:cs="Times New Roman"/>
          <w:sz w:val="24"/>
          <w:szCs w:val="24"/>
        </w:rPr>
        <w:t xml:space="preserve"> como una expresión de relaciones entre identidades </w:t>
      </w:r>
      <w:r w:rsidRPr="003F5F38">
        <w:rPr>
          <w:rFonts w:ascii="Times New Roman" w:hAnsi="Times New Roman" w:cs="Times New Roman"/>
          <w:sz w:val="24"/>
          <w:szCs w:val="24"/>
        </w:rPr>
        <w:t xml:space="preserve">diferenciadas (Bartolomé, 1997:44) revelando </w:t>
      </w:r>
      <w:r w:rsidR="003D491B" w:rsidRPr="003F5F38">
        <w:rPr>
          <w:rFonts w:ascii="Times New Roman" w:hAnsi="Times New Roman" w:cs="Times New Roman"/>
          <w:sz w:val="24"/>
          <w:szCs w:val="24"/>
        </w:rPr>
        <w:t xml:space="preserve">el </w:t>
      </w:r>
      <w:r w:rsidRPr="003F5F38">
        <w:rPr>
          <w:rFonts w:ascii="Times New Roman" w:hAnsi="Times New Roman" w:cs="Times New Roman"/>
          <w:sz w:val="24"/>
          <w:szCs w:val="24"/>
        </w:rPr>
        <w:t xml:space="preserve">carácter contrastante y relacional que siempre implica una autodefinición de un nosotros  en oposición frente a otros  (Cardoso, 2007), ahí se traza una </w:t>
      </w:r>
      <w:r w:rsidRPr="003F5F38">
        <w:rPr>
          <w:rFonts w:ascii="Times New Roman" w:hAnsi="Times New Roman" w:cs="Times New Roman"/>
          <w:i/>
          <w:sz w:val="24"/>
          <w:szCs w:val="24"/>
        </w:rPr>
        <w:t>frontera étnica</w:t>
      </w:r>
      <w:r w:rsidRPr="003F5F38">
        <w:rPr>
          <w:rFonts w:ascii="Times New Roman" w:hAnsi="Times New Roman" w:cs="Times New Roman"/>
          <w:sz w:val="24"/>
          <w:szCs w:val="24"/>
        </w:rPr>
        <w:t xml:space="preserve"> con fines de afirmación colectiva y de acción política (González, 2003:11).</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AB525E">
        <w:rPr>
          <w:rFonts w:ascii="Times New Roman" w:hAnsi="Times New Roman" w:cs="Times New Roman"/>
          <w:sz w:val="24"/>
          <w:szCs w:val="24"/>
        </w:rPr>
        <w:t xml:space="preserve">as dinámicas </w:t>
      </w:r>
      <w:r>
        <w:rPr>
          <w:rFonts w:ascii="Times New Roman" w:hAnsi="Times New Roman" w:cs="Times New Roman"/>
          <w:sz w:val="24"/>
          <w:szCs w:val="24"/>
        </w:rPr>
        <w:t>que tienen lugar en  las escuelas van reconfigurando y moldeando los significados, imprimiéndoles rasgos específicos y acorde</w:t>
      </w:r>
      <w:r w:rsidR="003D491B">
        <w:rPr>
          <w:rFonts w:ascii="Times New Roman" w:hAnsi="Times New Roman" w:cs="Times New Roman"/>
          <w:sz w:val="24"/>
          <w:szCs w:val="24"/>
        </w:rPr>
        <w:t>s a la cultura,</w:t>
      </w:r>
      <w:r>
        <w:rPr>
          <w:rFonts w:ascii="Times New Roman" w:hAnsi="Times New Roman" w:cs="Times New Roman"/>
          <w:sz w:val="24"/>
          <w:szCs w:val="24"/>
        </w:rPr>
        <w:t xml:space="preserve"> historia local e institucional. Los docentes están inmersos en contextos donde los interpelan múltiples factores. Cuando la RIEMS</w:t>
      </w:r>
      <w:r w:rsidR="003D491B">
        <w:rPr>
          <w:rFonts w:ascii="Times New Roman" w:hAnsi="Times New Roman" w:cs="Times New Roman"/>
          <w:sz w:val="24"/>
          <w:szCs w:val="24"/>
        </w:rPr>
        <w:t>,</w:t>
      </w:r>
      <w:r>
        <w:rPr>
          <w:rFonts w:ascii="Times New Roman" w:hAnsi="Times New Roman" w:cs="Times New Roman"/>
          <w:sz w:val="24"/>
          <w:szCs w:val="24"/>
        </w:rPr>
        <w:t xml:space="preserve"> con su dispositivo PROFORDEMS y los docentes entran en contacto se configura un sistema interétnico. </w:t>
      </w:r>
      <w:r w:rsidRPr="00AC7395">
        <w:rPr>
          <w:rFonts w:ascii="Times New Roman" w:hAnsi="Times New Roman" w:cs="Times New Roman"/>
          <w:sz w:val="24"/>
          <w:szCs w:val="24"/>
        </w:rPr>
        <w:t xml:space="preserve">Los procesos que </w:t>
      </w:r>
      <w:r>
        <w:rPr>
          <w:rFonts w:ascii="Times New Roman" w:hAnsi="Times New Roman" w:cs="Times New Roman"/>
          <w:sz w:val="24"/>
          <w:szCs w:val="24"/>
        </w:rPr>
        <w:t xml:space="preserve">se </w:t>
      </w:r>
      <w:r w:rsidRPr="00AC7395">
        <w:rPr>
          <w:rFonts w:ascii="Times New Roman" w:hAnsi="Times New Roman" w:cs="Times New Roman"/>
          <w:sz w:val="24"/>
          <w:szCs w:val="24"/>
        </w:rPr>
        <w:t>siguen</w:t>
      </w:r>
      <w:r>
        <w:rPr>
          <w:rFonts w:ascii="Times New Roman" w:hAnsi="Times New Roman" w:cs="Times New Roman"/>
          <w:sz w:val="24"/>
          <w:szCs w:val="24"/>
        </w:rPr>
        <w:t>,</w:t>
      </w:r>
      <w:r w:rsidRPr="00AC7395">
        <w:rPr>
          <w:rFonts w:ascii="Times New Roman" w:hAnsi="Times New Roman" w:cs="Times New Roman"/>
          <w:sz w:val="24"/>
          <w:szCs w:val="24"/>
        </w:rPr>
        <w:t xml:space="preserve"> de inclusión y </w:t>
      </w:r>
      <w:r w:rsidRPr="00AC7395">
        <w:rPr>
          <w:rFonts w:ascii="Times New Roman" w:hAnsi="Times New Roman" w:cs="Times New Roman"/>
          <w:sz w:val="24"/>
          <w:szCs w:val="24"/>
        </w:rPr>
        <w:lastRenderedPageBreak/>
        <w:t>traslado por parte de los profesores</w:t>
      </w:r>
      <w:r>
        <w:rPr>
          <w:rFonts w:ascii="Times New Roman" w:hAnsi="Times New Roman" w:cs="Times New Roman"/>
          <w:sz w:val="24"/>
          <w:szCs w:val="24"/>
        </w:rPr>
        <w:t>,</w:t>
      </w:r>
      <w:r w:rsidRPr="00AC7395">
        <w:rPr>
          <w:rFonts w:ascii="Times New Roman" w:hAnsi="Times New Roman" w:cs="Times New Roman"/>
          <w:sz w:val="24"/>
          <w:szCs w:val="24"/>
        </w:rPr>
        <w:t xml:space="preserve"> de cierto discurso oficial </w:t>
      </w:r>
      <w:r>
        <w:rPr>
          <w:rFonts w:ascii="Times New Roman" w:hAnsi="Times New Roman" w:cs="Times New Roman"/>
          <w:sz w:val="24"/>
          <w:szCs w:val="24"/>
        </w:rPr>
        <w:t xml:space="preserve">en la </w:t>
      </w:r>
      <w:r w:rsidRPr="00AC7395">
        <w:rPr>
          <w:rFonts w:ascii="Times New Roman" w:hAnsi="Times New Roman" w:cs="Times New Roman"/>
          <w:sz w:val="24"/>
          <w:szCs w:val="24"/>
        </w:rPr>
        <w:t>práctica cotidiana</w:t>
      </w:r>
      <w:r>
        <w:rPr>
          <w:rFonts w:ascii="Times New Roman" w:hAnsi="Times New Roman" w:cs="Times New Roman"/>
          <w:sz w:val="24"/>
          <w:szCs w:val="24"/>
        </w:rPr>
        <w:t>,</w:t>
      </w:r>
      <w:r w:rsidRPr="00AC7395">
        <w:rPr>
          <w:rFonts w:ascii="Times New Roman" w:hAnsi="Times New Roman" w:cs="Times New Roman"/>
          <w:sz w:val="24"/>
          <w:szCs w:val="24"/>
        </w:rPr>
        <w:t xml:space="preserve"> activa</w:t>
      </w:r>
      <w:r>
        <w:rPr>
          <w:rFonts w:ascii="Times New Roman" w:hAnsi="Times New Roman" w:cs="Times New Roman"/>
          <w:sz w:val="24"/>
          <w:szCs w:val="24"/>
        </w:rPr>
        <w:t>n</w:t>
      </w:r>
      <w:r w:rsidRPr="00AC7395">
        <w:rPr>
          <w:rFonts w:ascii="Times New Roman" w:hAnsi="Times New Roman" w:cs="Times New Roman"/>
          <w:sz w:val="24"/>
          <w:szCs w:val="24"/>
        </w:rPr>
        <w:t xml:space="preserve"> la dinámica de ese sistema bajo lo que Cardoso de </w:t>
      </w:r>
      <w:proofErr w:type="spellStart"/>
      <w:r w:rsidRPr="00AC7395">
        <w:rPr>
          <w:rFonts w:ascii="Times New Roman" w:hAnsi="Times New Roman" w:cs="Times New Roman"/>
          <w:sz w:val="24"/>
          <w:szCs w:val="24"/>
        </w:rPr>
        <w:t>Oliveira</w:t>
      </w:r>
      <w:proofErr w:type="spellEnd"/>
      <w:r w:rsidRPr="00AC7395">
        <w:rPr>
          <w:rFonts w:ascii="Times New Roman" w:hAnsi="Times New Roman" w:cs="Times New Roman"/>
          <w:sz w:val="24"/>
          <w:szCs w:val="24"/>
        </w:rPr>
        <w:t xml:space="preserve"> (2007) nombra </w:t>
      </w:r>
      <w:r w:rsidRPr="00712D08">
        <w:rPr>
          <w:rFonts w:ascii="Times New Roman" w:hAnsi="Times New Roman" w:cs="Times New Roman"/>
          <w:i/>
          <w:sz w:val="24"/>
          <w:szCs w:val="24"/>
        </w:rPr>
        <w:t>fricción interétnica</w:t>
      </w:r>
      <w:r w:rsidR="003F5F38">
        <w:rPr>
          <w:rFonts w:ascii="Times New Roman" w:hAnsi="Times New Roman" w:cs="Times New Roman"/>
          <w:i/>
          <w:sz w:val="24"/>
          <w:szCs w:val="24"/>
        </w:rPr>
        <w:t>.</w:t>
      </w:r>
      <w:r w:rsidR="003D491B">
        <w:rPr>
          <w:rFonts w:ascii="Times New Roman" w:hAnsi="Times New Roman" w:cs="Times New Roman"/>
          <w:sz w:val="24"/>
          <w:szCs w:val="24"/>
        </w:rPr>
        <w:t xml:space="preserve"> </w:t>
      </w:r>
      <w:r>
        <w:rPr>
          <w:rFonts w:ascii="Times New Roman" w:hAnsi="Times New Roman" w:cs="Times New Roman"/>
          <w:sz w:val="24"/>
          <w:szCs w:val="24"/>
        </w:rPr>
        <w:t xml:space="preserve">Se entiende por </w:t>
      </w:r>
      <w:r w:rsidRPr="00712D08">
        <w:rPr>
          <w:rFonts w:ascii="Times New Roman" w:hAnsi="Times New Roman" w:cs="Times New Roman"/>
          <w:i/>
          <w:sz w:val="24"/>
          <w:szCs w:val="24"/>
        </w:rPr>
        <w:t>fricción interétnica</w:t>
      </w:r>
      <w:r w:rsidRPr="0034103F">
        <w:rPr>
          <w:rFonts w:ascii="Times New Roman" w:hAnsi="Times New Roman" w:cs="Times New Roman"/>
          <w:sz w:val="24"/>
          <w:szCs w:val="24"/>
        </w:rPr>
        <w:t xml:space="preserve"> el carácter conflictivo de las relaciones en el sistema interétnico, ya que están modeladas por una estructura enmarcada en relaciones de poder asimétricas de sujeción- dominación; característica principal de los pueblos indígenas latinoamericanos frente al estado nación. Sin embargo</w:t>
      </w:r>
      <w:r>
        <w:rPr>
          <w:rFonts w:ascii="Times New Roman" w:hAnsi="Times New Roman" w:cs="Times New Roman"/>
          <w:sz w:val="24"/>
          <w:szCs w:val="24"/>
        </w:rPr>
        <w:t xml:space="preserve">, las </w:t>
      </w:r>
      <w:r>
        <w:rPr>
          <w:rFonts w:ascii="Times New Roman" w:hAnsi="Times New Roman" w:cs="Times New Roman"/>
          <w:i/>
          <w:sz w:val="24"/>
          <w:szCs w:val="24"/>
        </w:rPr>
        <w:t>fricciones interétnicas</w:t>
      </w:r>
      <w:r w:rsidRPr="0034103F">
        <w:rPr>
          <w:rFonts w:ascii="Times New Roman" w:hAnsi="Times New Roman" w:cs="Times New Roman"/>
          <w:sz w:val="24"/>
          <w:szCs w:val="24"/>
        </w:rPr>
        <w:t xml:space="preserve"> no son excluyentes de otras identidades que no necesariamente provienen de grupos cultural y lingüísticamente diferenciados</w:t>
      </w:r>
      <w:r>
        <w:rPr>
          <w:rFonts w:ascii="Times New Roman" w:hAnsi="Times New Roman" w:cs="Times New Roman"/>
          <w:sz w:val="24"/>
          <w:szCs w:val="24"/>
        </w:rPr>
        <w:t xml:space="preserve"> (Cardoso de </w:t>
      </w:r>
      <w:proofErr w:type="spellStart"/>
      <w:r>
        <w:rPr>
          <w:rFonts w:ascii="Times New Roman" w:hAnsi="Times New Roman" w:cs="Times New Roman"/>
          <w:sz w:val="24"/>
          <w:szCs w:val="24"/>
        </w:rPr>
        <w:t>Oliveira</w:t>
      </w:r>
      <w:proofErr w:type="spellEnd"/>
      <w:r>
        <w:rPr>
          <w:rFonts w:ascii="Times New Roman" w:hAnsi="Times New Roman" w:cs="Times New Roman"/>
          <w:sz w:val="24"/>
          <w:szCs w:val="24"/>
        </w:rPr>
        <w:t>, 2007)</w:t>
      </w:r>
      <w:r w:rsidRPr="0034103F">
        <w:rPr>
          <w:rFonts w:ascii="Times New Roman" w:hAnsi="Times New Roman" w:cs="Times New Roman"/>
          <w:sz w:val="24"/>
          <w:szCs w:val="24"/>
        </w:rPr>
        <w:t>.</w:t>
      </w:r>
    </w:p>
    <w:p w:rsidR="00077F84" w:rsidRPr="00BC0DCE" w:rsidRDefault="00077F84" w:rsidP="00077F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Objetivos</w:t>
      </w:r>
    </w:p>
    <w:p w:rsidR="00077F84" w:rsidRPr="00726E92" w:rsidRDefault="00077F84" w:rsidP="00077F84">
      <w:pPr>
        <w:pStyle w:val="ListParagraph"/>
        <w:numPr>
          <w:ilvl w:val="0"/>
          <w:numId w:val="1"/>
        </w:numPr>
        <w:spacing w:line="360" w:lineRule="auto"/>
        <w:jc w:val="both"/>
        <w:rPr>
          <w:rFonts w:ascii="Times New Roman" w:hAnsi="Times New Roman" w:cs="Times New Roman"/>
          <w:sz w:val="24"/>
          <w:szCs w:val="24"/>
        </w:rPr>
      </w:pPr>
      <w:r w:rsidRPr="00726E92">
        <w:rPr>
          <w:rFonts w:ascii="Times New Roman" w:hAnsi="Times New Roman" w:cs="Times New Roman"/>
          <w:sz w:val="24"/>
          <w:szCs w:val="24"/>
        </w:rPr>
        <w:t xml:space="preserve">Dar cuenta de la forma en que la RIEMS es asumida </w:t>
      </w:r>
      <w:r>
        <w:rPr>
          <w:rFonts w:ascii="Times New Roman" w:hAnsi="Times New Roman" w:cs="Times New Roman"/>
          <w:sz w:val="24"/>
          <w:szCs w:val="24"/>
        </w:rPr>
        <w:t>por los docentes de</w:t>
      </w:r>
      <w:r w:rsidRPr="00726E92">
        <w:rPr>
          <w:rFonts w:ascii="Times New Roman" w:hAnsi="Times New Roman" w:cs="Times New Roman"/>
          <w:sz w:val="24"/>
          <w:szCs w:val="24"/>
        </w:rPr>
        <w:t xml:space="preserve"> dos bachilleratos de Oaxaca</w:t>
      </w:r>
      <w:r w:rsidR="003D491B">
        <w:rPr>
          <w:rFonts w:ascii="Times New Roman" w:hAnsi="Times New Roman" w:cs="Times New Roman"/>
          <w:sz w:val="24"/>
          <w:szCs w:val="24"/>
        </w:rPr>
        <w:t>, el BICAP/CBTA 129 y el BIC 29</w:t>
      </w:r>
    </w:p>
    <w:p w:rsidR="00077F84" w:rsidRPr="00726E92" w:rsidRDefault="00077F84" w:rsidP="00077F84">
      <w:pPr>
        <w:pStyle w:val="ListParagraph"/>
        <w:numPr>
          <w:ilvl w:val="0"/>
          <w:numId w:val="1"/>
        </w:numPr>
        <w:spacing w:line="360" w:lineRule="auto"/>
        <w:jc w:val="both"/>
        <w:rPr>
          <w:rFonts w:ascii="Times New Roman" w:hAnsi="Times New Roman" w:cs="Times New Roman"/>
          <w:sz w:val="24"/>
          <w:szCs w:val="24"/>
        </w:rPr>
      </w:pPr>
      <w:r w:rsidRPr="00726E92">
        <w:rPr>
          <w:rFonts w:ascii="Times New Roman" w:hAnsi="Times New Roman" w:cs="Times New Roman"/>
          <w:sz w:val="24"/>
          <w:szCs w:val="24"/>
        </w:rPr>
        <w:t xml:space="preserve">Identificar los procesos </w:t>
      </w:r>
      <w:r>
        <w:rPr>
          <w:rFonts w:ascii="Times New Roman" w:hAnsi="Times New Roman" w:cs="Times New Roman"/>
          <w:sz w:val="24"/>
          <w:szCs w:val="24"/>
        </w:rPr>
        <w:t xml:space="preserve">que tienen lugar para la incorporación </w:t>
      </w:r>
      <w:r w:rsidRPr="00726E92">
        <w:rPr>
          <w:rFonts w:ascii="Times New Roman" w:hAnsi="Times New Roman" w:cs="Times New Roman"/>
          <w:sz w:val="24"/>
          <w:szCs w:val="24"/>
        </w:rPr>
        <w:t>de la RIEMS</w:t>
      </w:r>
      <w:r>
        <w:rPr>
          <w:rFonts w:ascii="Times New Roman" w:hAnsi="Times New Roman" w:cs="Times New Roman"/>
          <w:sz w:val="24"/>
          <w:szCs w:val="24"/>
        </w:rPr>
        <w:t xml:space="preserve"> en las instituciones</w:t>
      </w:r>
    </w:p>
    <w:p w:rsidR="00077F84" w:rsidRDefault="00077F84" w:rsidP="00077F84">
      <w:pPr>
        <w:pStyle w:val="ListParagraph"/>
        <w:numPr>
          <w:ilvl w:val="0"/>
          <w:numId w:val="1"/>
        </w:numPr>
        <w:spacing w:line="360" w:lineRule="auto"/>
        <w:jc w:val="both"/>
        <w:rPr>
          <w:rFonts w:ascii="Times New Roman" w:hAnsi="Times New Roman" w:cs="Times New Roman"/>
          <w:sz w:val="24"/>
          <w:szCs w:val="24"/>
        </w:rPr>
      </w:pPr>
      <w:r w:rsidRPr="00726E92">
        <w:rPr>
          <w:rFonts w:ascii="Times New Roman" w:hAnsi="Times New Roman" w:cs="Times New Roman"/>
          <w:sz w:val="24"/>
          <w:szCs w:val="24"/>
        </w:rPr>
        <w:t xml:space="preserve">Señalar diferencias y similitudes </w:t>
      </w:r>
      <w:r>
        <w:rPr>
          <w:rFonts w:ascii="Times New Roman" w:hAnsi="Times New Roman" w:cs="Times New Roman"/>
          <w:sz w:val="24"/>
          <w:szCs w:val="24"/>
        </w:rPr>
        <w:t xml:space="preserve">en la forma de apropiación por parte de los  profesores de las instituciones referidas </w:t>
      </w:r>
    </w:p>
    <w:p w:rsidR="00077F84" w:rsidRDefault="00077F84" w:rsidP="00077F84">
      <w:pPr>
        <w:spacing w:line="360" w:lineRule="auto"/>
        <w:jc w:val="both"/>
        <w:rPr>
          <w:rFonts w:ascii="Times New Roman" w:hAnsi="Times New Roman" w:cs="Times New Roman"/>
          <w:b/>
          <w:sz w:val="24"/>
          <w:szCs w:val="24"/>
        </w:rPr>
      </w:pPr>
    </w:p>
    <w:p w:rsidR="00077F84" w:rsidRDefault="00077F84" w:rsidP="00077F84">
      <w:pPr>
        <w:spacing w:line="360" w:lineRule="auto"/>
        <w:jc w:val="both"/>
        <w:rPr>
          <w:rFonts w:ascii="Times New Roman" w:hAnsi="Times New Roman" w:cs="Times New Roman"/>
          <w:b/>
          <w:sz w:val="24"/>
          <w:szCs w:val="24"/>
        </w:rPr>
      </w:pPr>
      <w:r w:rsidRPr="00BC0DCE">
        <w:rPr>
          <w:rFonts w:ascii="Times New Roman" w:hAnsi="Times New Roman" w:cs="Times New Roman"/>
          <w:b/>
          <w:sz w:val="24"/>
          <w:szCs w:val="24"/>
        </w:rPr>
        <w:t>Metodología</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investigación </w:t>
      </w:r>
      <w:r w:rsidR="003D491B">
        <w:rPr>
          <w:rFonts w:ascii="Times New Roman" w:hAnsi="Times New Roman" w:cs="Times New Roman"/>
          <w:sz w:val="24"/>
          <w:szCs w:val="24"/>
        </w:rPr>
        <w:t xml:space="preserve">se </w:t>
      </w:r>
      <w:r w:rsidR="003F5F38">
        <w:rPr>
          <w:rFonts w:ascii="Times New Roman" w:hAnsi="Times New Roman" w:cs="Times New Roman"/>
          <w:sz w:val="24"/>
          <w:szCs w:val="24"/>
        </w:rPr>
        <w:t>ubica</w:t>
      </w:r>
      <w:r>
        <w:rPr>
          <w:rFonts w:ascii="Times New Roman" w:hAnsi="Times New Roman" w:cs="Times New Roman"/>
          <w:sz w:val="24"/>
          <w:szCs w:val="24"/>
        </w:rPr>
        <w:t xml:space="preserve"> en el enfoque cualitativo al que hemos considerado la forma más pertinente para acercarnos a la apropiación que los profesores de las instituciones estudiadas hicieron de la RIEMS. El </w:t>
      </w:r>
      <w:r w:rsidR="003D491B">
        <w:rPr>
          <w:rFonts w:ascii="Times New Roman" w:hAnsi="Times New Roman" w:cs="Times New Roman"/>
          <w:sz w:val="24"/>
          <w:szCs w:val="24"/>
        </w:rPr>
        <w:t>enfoque</w:t>
      </w:r>
      <w:r>
        <w:rPr>
          <w:rFonts w:ascii="Times New Roman" w:hAnsi="Times New Roman" w:cs="Times New Roman"/>
          <w:sz w:val="24"/>
          <w:szCs w:val="24"/>
        </w:rPr>
        <w:t xml:space="preserve"> es viable debido a su flexibilidad </w:t>
      </w:r>
      <w:r w:rsidRPr="00B04A7B">
        <w:rPr>
          <w:rFonts w:ascii="Times New Roman" w:hAnsi="Times New Roman" w:cs="Times New Roman"/>
          <w:sz w:val="24"/>
          <w:szCs w:val="24"/>
        </w:rPr>
        <w:t>frente a la complejidad de las realidades sociales</w:t>
      </w:r>
      <w:r>
        <w:rPr>
          <w:rFonts w:ascii="Times New Roman" w:hAnsi="Times New Roman" w:cs="Times New Roman"/>
          <w:sz w:val="24"/>
          <w:szCs w:val="24"/>
        </w:rPr>
        <w:t xml:space="preserve">. </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apropiación como proceso relacional toca </w:t>
      </w:r>
      <w:r w:rsidRPr="00B04A7B">
        <w:rPr>
          <w:rFonts w:ascii="Times New Roman" w:hAnsi="Times New Roman" w:cs="Times New Roman"/>
          <w:sz w:val="24"/>
          <w:szCs w:val="24"/>
        </w:rPr>
        <w:t>la dimensió</w:t>
      </w:r>
      <w:r>
        <w:rPr>
          <w:rFonts w:ascii="Times New Roman" w:hAnsi="Times New Roman" w:cs="Times New Roman"/>
          <w:sz w:val="24"/>
          <w:szCs w:val="24"/>
        </w:rPr>
        <w:t>n social de la cultura escolar desde donde se puede hacer una interpretación del modo en que los profesores inmersos en contextos culturales y lingüísticamente diferenciados se posicionan para adoptar, rechazar, simular, criticar y/o asumir, una reforma educativa. Desde esa dimensión social se pretende adoptar una mirada crítica, “d</w:t>
      </w:r>
      <w:r w:rsidRPr="00B04A7B">
        <w:rPr>
          <w:rFonts w:ascii="Times New Roman" w:hAnsi="Times New Roman" w:cs="Times New Roman"/>
          <w:sz w:val="24"/>
          <w:szCs w:val="24"/>
        </w:rPr>
        <w:t>el carácter homogéneo de las políticas educativas  y</w:t>
      </w:r>
      <w:r>
        <w:rPr>
          <w:rFonts w:ascii="Times New Roman" w:hAnsi="Times New Roman" w:cs="Times New Roman"/>
          <w:sz w:val="24"/>
          <w:szCs w:val="24"/>
        </w:rPr>
        <w:t xml:space="preserve"> programas escolares </w:t>
      </w:r>
      <w:r>
        <w:rPr>
          <w:rFonts w:ascii="Times New Roman" w:hAnsi="Times New Roman" w:cs="Times New Roman"/>
          <w:sz w:val="18"/>
          <w:szCs w:val="24"/>
        </w:rPr>
        <w:t>[</w:t>
      </w:r>
      <w:r w:rsidRPr="00C36129">
        <w:rPr>
          <w:rFonts w:ascii="Times New Roman" w:hAnsi="Times New Roman" w:cs="Times New Roman"/>
          <w:sz w:val="24"/>
          <w:szCs w:val="24"/>
        </w:rPr>
        <w:t>reconociendo</w:t>
      </w:r>
      <w:r>
        <w:rPr>
          <w:rFonts w:ascii="Times New Roman" w:hAnsi="Times New Roman" w:cs="Times New Roman"/>
          <w:sz w:val="20"/>
          <w:szCs w:val="24"/>
        </w:rPr>
        <w:t xml:space="preserve">] </w:t>
      </w:r>
      <w:r w:rsidRPr="00C36129">
        <w:rPr>
          <w:rFonts w:ascii="Times New Roman" w:hAnsi="Times New Roman" w:cs="Times New Roman"/>
          <w:sz w:val="24"/>
          <w:szCs w:val="24"/>
        </w:rPr>
        <w:t>los</w:t>
      </w:r>
      <w:r w:rsidRPr="00B04A7B">
        <w:rPr>
          <w:rFonts w:ascii="Times New Roman" w:hAnsi="Times New Roman" w:cs="Times New Roman"/>
          <w:sz w:val="24"/>
          <w:szCs w:val="24"/>
        </w:rPr>
        <w:t xml:space="preserve"> diversos contextos socioculturales dentro de los cuales se construyen estilos particulares de gestión y prácticas curriculares específicas” </w:t>
      </w:r>
      <w:r w:rsidRPr="003F5F38">
        <w:rPr>
          <w:rFonts w:ascii="Times New Roman" w:hAnsi="Times New Roman" w:cs="Times New Roman"/>
          <w:sz w:val="24"/>
          <w:szCs w:val="24"/>
        </w:rPr>
        <w:t>(</w:t>
      </w:r>
      <w:proofErr w:type="spellStart"/>
      <w:r w:rsidRPr="003F5F38">
        <w:rPr>
          <w:rFonts w:ascii="Times New Roman" w:hAnsi="Times New Roman" w:cs="Times New Roman"/>
          <w:sz w:val="24"/>
          <w:szCs w:val="24"/>
        </w:rPr>
        <w:t>Bertely</w:t>
      </w:r>
      <w:proofErr w:type="spellEnd"/>
      <w:r w:rsidRPr="003F5F38">
        <w:rPr>
          <w:rFonts w:ascii="Times New Roman" w:hAnsi="Times New Roman" w:cs="Times New Roman"/>
          <w:sz w:val="24"/>
          <w:szCs w:val="24"/>
        </w:rPr>
        <w:t>, 2000:46-47).</w:t>
      </w:r>
      <w:r>
        <w:rPr>
          <w:rFonts w:ascii="Times New Roman" w:hAnsi="Times New Roman" w:cs="Times New Roman"/>
          <w:sz w:val="24"/>
          <w:szCs w:val="24"/>
        </w:rPr>
        <w:t xml:space="preserve"> Ya que el enfoque cualitativo </w:t>
      </w:r>
      <w:r w:rsidRPr="00B04A7B">
        <w:rPr>
          <w:rFonts w:ascii="Times New Roman" w:hAnsi="Times New Roman" w:cs="Times New Roman"/>
          <w:sz w:val="24"/>
          <w:szCs w:val="24"/>
        </w:rPr>
        <w:t xml:space="preserve">intenta una construcción de la realidad </w:t>
      </w:r>
      <w:r w:rsidRPr="00B04A7B">
        <w:rPr>
          <w:rFonts w:ascii="Times New Roman" w:hAnsi="Times New Roman" w:cs="Times New Roman"/>
          <w:sz w:val="24"/>
          <w:szCs w:val="24"/>
        </w:rPr>
        <w:lastRenderedPageBreak/>
        <w:t>sociocultural, múltiple y holística</w:t>
      </w:r>
      <w:r>
        <w:rPr>
          <w:rFonts w:ascii="Times New Roman" w:hAnsi="Times New Roman" w:cs="Times New Roman"/>
          <w:sz w:val="24"/>
          <w:szCs w:val="24"/>
        </w:rPr>
        <w:t xml:space="preserve"> </w:t>
      </w:r>
      <w:r w:rsidR="003D491B">
        <w:rPr>
          <w:rFonts w:ascii="Times New Roman" w:hAnsi="Times New Roman" w:cs="Times New Roman"/>
          <w:sz w:val="24"/>
          <w:szCs w:val="24"/>
        </w:rPr>
        <w:t xml:space="preserve">consideramos </w:t>
      </w:r>
      <w:r>
        <w:rPr>
          <w:rFonts w:ascii="Times New Roman" w:hAnsi="Times New Roman" w:cs="Times New Roman"/>
          <w:sz w:val="24"/>
          <w:szCs w:val="24"/>
        </w:rPr>
        <w:t>adecuado utilizarlo para la construcción de esta investigación</w:t>
      </w:r>
      <w:r w:rsidRPr="00B04A7B">
        <w:rPr>
          <w:rFonts w:ascii="Times New Roman" w:hAnsi="Times New Roman" w:cs="Times New Roman"/>
          <w:sz w:val="24"/>
          <w:szCs w:val="24"/>
        </w:rPr>
        <w:t xml:space="preserve">. </w:t>
      </w:r>
    </w:p>
    <w:p w:rsidR="00077F84" w:rsidRDefault="003D491B"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Sirviéndonos </w:t>
      </w:r>
      <w:r w:rsidR="00077F84">
        <w:rPr>
          <w:rFonts w:ascii="Times New Roman" w:hAnsi="Times New Roman" w:cs="Times New Roman"/>
          <w:sz w:val="24"/>
          <w:szCs w:val="24"/>
        </w:rPr>
        <w:t xml:space="preserve">de instrumentos etnográficos como la entrevista </w:t>
      </w:r>
      <w:proofErr w:type="spellStart"/>
      <w:r w:rsidR="00077F84">
        <w:rPr>
          <w:rFonts w:ascii="Times New Roman" w:hAnsi="Times New Roman" w:cs="Times New Roman"/>
          <w:sz w:val="24"/>
          <w:szCs w:val="24"/>
        </w:rPr>
        <w:t>semi</w:t>
      </w:r>
      <w:proofErr w:type="spellEnd"/>
      <w:r w:rsidR="00077F84">
        <w:rPr>
          <w:rFonts w:ascii="Times New Roman" w:hAnsi="Times New Roman" w:cs="Times New Roman"/>
          <w:sz w:val="24"/>
          <w:szCs w:val="24"/>
        </w:rPr>
        <w:t xml:space="preserve"> estructurada, el trabajo de campo y de gabinete</w:t>
      </w:r>
      <w:r>
        <w:rPr>
          <w:rFonts w:ascii="Times New Roman" w:hAnsi="Times New Roman" w:cs="Times New Roman"/>
          <w:sz w:val="24"/>
          <w:szCs w:val="24"/>
        </w:rPr>
        <w:t>,</w:t>
      </w:r>
      <w:r w:rsidR="00077F84">
        <w:rPr>
          <w:rFonts w:ascii="Times New Roman" w:hAnsi="Times New Roman" w:cs="Times New Roman"/>
          <w:sz w:val="24"/>
          <w:szCs w:val="24"/>
        </w:rPr>
        <w:t xml:space="preserve"> </w:t>
      </w:r>
      <w:r>
        <w:rPr>
          <w:rFonts w:ascii="Times New Roman" w:hAnsi="Times New Roman" w:cs="Times New Roman"/>
          <w:sz w:val="24"/>
          <w:szCs w:val="24"/>
        </w:rPr>
        <w:t xml:space="preserve">exponemos </w:t>
      </w:r>
      <w:r w:rsidR="00077F84">
        <w:rPr>
          <w:rFonts w:ascii="Times New Roman" w:hAnsi="Times New Roman" w:cs="Times New Roman"/>
          <w:sz w:val="24"/>
          <w:szCs w:val="24"/>
        </w:rPr>
        <w:t xml:space="preserve">un  estudio de corte </w:t>
      </w:r>
      <w:r w:rsidR="00077F84" w:rsidRPr="00C46F0F">
        <w:rPr>
          <w:rFonts w:ascii="Times New Roman" w:hAnsi="Times New Roman" w:cs="Times New Roman"/>
          <w:sz w:val="24"/>
          <w:szCs w:val="24"/>
        </w:rPr>
        <w:t>exploratorio y explicativo.</w:t>
      </w:r>
      <w:r w:rsidR="00077F84">
        <w:rPr>
          <w:rFonts w:ascii="Times New Roman" w:hAnsi="Times New Roman" w:cs="Times New Roman"/>
          <w:sz w:val="24"/>
          <w:szCs w:val="24"/>
        </w:rPr>
        <w:t xml:space="preserve"> Exploratorio porque intenta dar cuenta de la forma en que una reforma de gran envergadura está siendo asumida y llevada a la práctica por parte de sus principales protagonistas. Explicativo porque busca encontrar </w:t>
      </w:r>
      <w:r w:rsidR="00077F84" w:rsidRPr="001B177D">
        <w:rPr>
          <w:rFonts w:ascii="Times New Roman" w:hAnsi="Times New Roman" w:cs="Times New Roman"/>
          <w:sz w:val="24"/>
          <w:szCs w:val="24"/>
        </w:rPr>
        <w:t>las  razones, motivaciones y causas, entre otras</w:t>
      </w:r>
      <w:r w:rsidR="00077F84">
        <w:rPr>
          <w:rFonts w:ascii="Times New Roman" w:hAnsi="Times New Roman" w:cs="Times New Roman"/>
          <w:sz w:val="24"/>
          <w:szCs w:val="24"/>
        </w:rPr>
        <w:t>,</w:t>
      </w:r>
      <w:r w:rsidR="00077F84" w:rsidRPr="001B177D">
        <w:rPr>
          <w:rFonts w:ascii="Times New Roman" w:hAnsi="Times New Roman" w:cs="Times New Roman"/>
          <w:sz w:val="24"/>
          <w:szCs w:val="24"/>
        </w:rPr>
        <w:t xml:space="preserve">  de la manera en que los profesores interactúan con la reforma</w:t>
      </w:r>
      <w:r w:rsidR="00077F84">
        <w:rPr>
          <w:rFonts w:ascii="Times New Roman" w:hAnsi="Times New Roman" w:cs="Times New Roman"/>
          <w:sz w:val="24"/>
          <w:szCs w:val="24"/>
        </w:rPr>
        <w:t xml:space="preserve">, </w:t>
      </w:r>
      <w:r w:rsidR="00077F84" w:rsidRPr="001B177D">
        <w:rPr>
          <w:rFonts w:ascii="Times New Roman" w:hAnsi="Times New Roman" w:cs="Times New Roman"/>
          <w:sz w:val="24"/>
          <w:szCs w:val="24"/>
        </w:rPr>
        <w:t>tomando en cuenta las condiciones sociales y los condicionamientos de los que son producto los autores de los discursos aquí utilizados. Todo ello con el afán de comprender las posiciones sociales que asumen frente a la reforma.</w:t>
      </w:r>
      <w:r w:rsidR="00077F84">
        <w:rPr>
          <w:rFonts w:ascii="Times New Roman" w:hAnsi="Times New Roman" w:cs="Times New Roman"/>
          <w:sz w:val="24"/>
          <w:szCs w:val="24"/>
        </w:rPr>
        <w:t xml:space="preserve"> </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toma una postura </w:t>
      </w:r>
      <w:r w:rsidRPr="00736212">
        <w:rPr>
          <w:rFonts w:ascii="Times New Roman" w:hAnsi="Times New Roman" w:cs="Times New Roman"/>
          <w:sz w:val="24"/>
          <w:szCs w:val="24"/>
        </w:rPr>
        <w:t>descriptiva comparativa</w:t>
      </w:r>
      <w:r w:rsidR="003D491B">
        <w:rPr>
          <w:rFonts w:ascii="Times New Roman" w:hAnsi="Times New Roman" w:cs="Times New Roman"/>
          <w:sz w:val="24"/>
          <w:szCs w:val="24"/>
        </w:rPr>
        <w:t>,</w:t>
      </w:r>
      <w:r>
        <w:rPr>
          <w:rFonts w:ascii="Times New Roman" w:hAnsi="Times New Roman" w:cs="Times New Roman"/>
          <w:sz w:val="24"/>
          <w:szCs w:val="24"/>
        </w:rPr>
        <w:t xml:space="preserve"> ya que se orienta hacia una comparación entre ambos grupos de profesores, lo  que ha permitido caracterizar las identidades que asumen unos y otros considerando sus espacios sociales y escolares. Así pues se buscó </w:t>
      </w:r>
      <w:r w:rsidRPr="00470EBF">
        <w:rPr>
          <w:rFonts w:ascii="Times New Roman" w:hAnsi="Times New Roman" w:cs="Times New Roman"/>
          <w:sz w:val="24"/>
          <w:szCs w:val="24"/>
        </w:rPr>
        <w:t>hacer una descripción</w:t>
      </w:r>
      <w:r>
        <w:rPr>
          <w:rFonts w:ascii="Times New Roman" w:hAnsi="Times New Roman" w:cs="Times New Roman"/>
          <w:sz w:val="24"/>
          <w:szCs w:val="24"/>
        </w:rPr>
        <w:t xml:space="preserve"> e interpretación de cierto fenómeno social</w:t>
      </w:r>
      <w:r w:rsidRPr="00470EBF">
        <w:rPr>
          <w:rFonts w:ascii="Times New Roman" w:hAnsi="Times New Roman" w:cs="Times New Roman"/>
          <w:sz w:val="24"/>
          <w:szCs w:val="24"/>
        </w:rPr>
        <w:t>, particula</w:t>
      </w:r>
      <w:r>
        <w:rPr>
          <w:rFonts w:ascii="Times New Roman" w:hAnsi="Times New Roman" w:cs="Times New Roman"/>
          <w:sz w:val="24"/>
          <w:szCs w:val="24"/>
        </w:rPr>
        <w:t>rizando y profundizando en él</w:t>
      </w:r>
      <w:r w:rsidRPr="00470EBF">
        <w:rPr>
          <w:rFonts w:ascii="Times New Roman" w:hAnsi="Times New Roman" w:cs="Times New Roman"/>
          <w:sz w:val="24"/>
          <w:szCs w:val="24"/>
        </w:rPr>
        <w:t>.</w:t>
      </w:r>
      <w:r>
        <w:rPr>
          <w:rFonts w:ascii="Times New Roman" w:hAnsi="Times New Roman" w:cs="Times New Roman"/>
          <w:sz w:val="24"/>
          <w:szCs w:val="24"/>
        </w:rPr>
        <w:t xml:space="preserve"> </w:t>
      </w:r>
    </w:p>
    <w:p w:rsidR="00077F84" w:rsidRDefault="00077F84" w:rsidP="00077F84">
      <w:pPr>
        <w:spacing w:after="0" w:line="360" w:lineRule="auto"/>
        <w:jc w:val="both"/>
        <w:rPr>
          <w:rFonts w:ascii="Times New Roman" w:hAnsi="Times New Roman" w:cs="Times New Roman"/>
          <w:sz w:val="24"/>
          <w:szCs w:val="24"/>
        </w:rPr>
      </w:pPr>
    </w:p>
    <w:p w:rsidR="00077F84" w:rsidRDefault="00077F84" w:rsidP="00077F84">
      <w:pPr>
        <w:spacing w:after="0" w:line="360" w:lineRule="auto"/>
        <w:jc w:val="both"/>
        <w:rPr>
          <w:rFonts w:ascii="Times New Roman" w:hAnsi="Times New Roman" w:cs="Times New Roman"/>
          <w:b/>
          <w:sz w:val="24"/>
          <w:szCs w:val="24"/>
        </w:rPr>
      </w:pPr>
    </w:p>
    <w:p w:rsidR="00077F84" w:rsidRDefault="00077F84" w:rsidP="00077F84">
      <w:pPr>
        <w:spacing w:after="0" w:line="360" w:lineRule="auto"/>
        <w:jc w:val="both"/>
        <w:rPr>
          <w:rFonts w:ascii="Times New Roman" w:hAnsi="Times New Roman" w:cs="Times New Roman"/>
          <w:b/>
          <w:sz w:val="24"/>
          <w:szCs w:val="24"/>
        </w:rPr>
      </w:pPr>
      <w:r w:rsidRPr="00736212">
        <w:rPr>
          <w:rFonts w:ascii="Times New Roman" w:hAnsi="Times New Roman" w:cs="Times New Roman"/>
          <w:b/>
          <w:sz w:val="24"/>
          <w:szCs w:val="24"/>
        </w:rPr>
        <w:t>Desarrollo</w:t>
      </w:r>
    </w:p>
    <w:p w:rsidR="00077F84" w:rsidRDefault="00077F84" w:rsidP="00077F84">
      <w:pPr>
        <w:spacing w:after="0" w:line="360" w:lineRule="auto"/>
        <w:jc w:val="both"/>
        <w:rPr>
          <w:rFonts w:ascii="Times New Roman" w:hAnsi="Times New Roman" w:cs="Times New Roman"/>
          <w:sz w:val="24"/>
          <w:szCs w:val="24"/>
        </w:rPr>
      </w:pPr>
      <w:r w:rsidRPr="00322983">
        <w:rPr>
          <w:rFonts w:ascii="Times New Roman" w:hAnsi="Times New Roman" w:cs="Times New Roman"/>
          <w:sz w:val="24"/>
          <w:szCs w:val="24"/>
        </w:rPr>
        <w:t>Las posiciones sociales que asumen los docentes del BICAP</w:t>
      </w:r>
      <w:r>
        <w:rPr>
          <w:rFonts w:ascii="Times New Roman" w:hAnsi="Times New Roman" w:cs="Times New Roman"/>
          <w:sz w:val="24"/>
          <w:szCs w:val="24"/>
        </w:rPr>
        <w:t>/</w:t>
      </w:r>
      <w:r w:rsidRPr="00322983">
        <w:rPr>
          <w:rFonts w:ascii="Times New Roman" w:hAnsi="Times New Roman" w:cs="Times New Roman"/>
          <w:sz w:val="24"/>
          <w:szCs w:val="24"/>
        </w:rPr>
        <w:t>CBT</w:t>
      </w:r>
      <w:r>
        <w:rPr>
          <w:rFonts w:ascii="Times New Roman" w:hAnsi="Times New Roman" w:cs="Times New Roman"/>
          <w:sz w:val="24"/>
          <w:szCs w:val="24"/>
        </w:rPr>
        <w:t>A</w:t>
      </w:r>
      <w:r w:rsidRPr="00322983">
        <w:rPr>
          <w:rFonts w:ascii="Times New Roman" w:hAnsi="Times New Roman" w:cs="Times New Roman"/>
          <w:sz w:val="24"/>
          <w:szCs w:val="24"/>
        </w:rPr>
        <w:t xml:space="preserve"> 192 y BIC 29 frente a los dispositivos de la reforma se gestan</w:t>
      </w:r>
      <w:r>
        <w:rPr>
          <w:rFonts w:ascii="Times New Roman" w:hAnsi="Times New Roman" w:cs="Times New Roman"/>
          <w:sz w:val="24"/>
          <w:szCs w:val="24"/>
        </w:rPr>
        <w:t xml:space="preserve"> </w:t>
      </w:r>
      <w:r w:rsidR="007B6F58">
        <w:rPr>
          <w:rFonts w:ascii="Times New Roman" w:hAnsi="Times New Roman" w:cs="Times New Roman"/>
          <w:sz w:val="24"/>
          <w:szCs w:val="24"/>
        </w:rPr>
        <w:t>entre</w:t>
      </w:r>
      <w:r w:rsidR="007C49D1">
        <w:rPr>
          <w:rFonts w:ascii="Times New Roman" w:hAnsi="Times New Roman" w:cs="Times New Roman"/>
          <w:sz w:val="24"/>
          <w:szCs w:val="24"/>
        </w:rPr>
        <w:t xml:space="preserve"> </w:t>
      </w:r>
      <w:r>
        <w:rPr>
          <w:rFonts w:ascii="Times New Roman" w:hAnsi="Times New Roman" w:cs="Times New Roman"/>
          <w:sz w:val="24"/>
          <w:szCs w:val="24"/>
        </w:rPr>
        <w:t xml:space="preserve">dos vías: </w:t>
      </w:r>
      <w:r w:rsidR="007B6F58">
        <w:rPr>
          <w:rFonts w:ascii="Times New Roman" w:hAnsi="Times New Roman" w:cs="Times New Roman"/>
          <w:sz w:val="24"/>
          <w:szCs w:val="24"/>
        </w:rPr>
        <w:t>considerándose por un lado,</w:t>
      </w:r>
      <w:r>
        <w:rPr>
          <w:rFonts w:ascii="Times New Roman" w:hAnsi="Times New Roman" w:cs="Times New Roman"/>
          <w:sz w:val="24"/>
          <w:szCs w:val="24"/>
        </w:rPr>
        <w:t xml:space="preserve"> aquellos elementos del contexto social y cultural, los discursos y prácticas que se han manejado antes de la incursión</w:t>
      </w:r>
      <w:r w:rsidR="007B6F58">
        <w:rPr>
          <w:rFonts w:ascii="Times New Roman" w:hAnsi="Times New Roman" w:cs="Times New Roman"/>
          <w:sz w:val="24"/>
          <w:szCs w:val="24"/>
        </w:rPr>
        <w:t xml:space="preserve"> del PROFORDEMS a las escuelas; por otro,</w:t>
      </w:r>
      <w:r>
        <w:rPr>
          <w:rFonts w:ascii="Times New Roman" w:hAnsi="Times New Roman" w:cs="Times New Roman"/>
          <w:sz w:val="24"/>
          <w:szCs w:val="24"/>
        </w:rPr>
        <w:t xml:space="preserve"> </w:t>
      </w:r>
      <w:r w:rsidRPr="00322983">
        <w:rPr>
          <w:rFonts w:ascii="Times New Roman" w:hAnsi="Times New Roman" w:cs="Times New Roman"/>
          <w:sz w:val="24"/>
          <w:szCs w:val="24"/>
        </w:rPr>
        <w:t>el comportamiento intencional, racional y los procesos de producción de subjetividades que orientan a aceptar, modificar o rechazar esas locaciones.</w:t>
      </w:r>
      <w:r>
        <w:rPr>
          <w:rFonts w:ascii="Times New Roman" w:hAnsi="Times New Roman" w:cs="Times New Roman"/>
          <w:sz w:val="24"/>
          <w:szCs w:val="24"/>
        </w:rPr>
        <w:t xml:space="preserve"> Así lo sugieren las categorías teóricas que sustentan este trabajo. </w:t>
      </w:r>
    </w:p>
    <w:p w:rsidR="00077F84" w:rsidRPr="00736212" w:rsidRDefault="00077F84" w:rsidP="00077F84">
      <w:pPr>
        <w:spacing w:after="0" w:line="360" w:lineRule="auto"/>
        <w:jc w:val="both"/>
        <w:rPr>
          <w:rFonts w:ascii="Times New Roman" w:hAnsi="Times New Roman" w:cs="Times New Roman"/>
          <w:b/>
          <w:sz w:val="24"/>
          <w:szCs w:val="24"/>
        </w:rPr>
      </w:pPr>
      <w:r w:rsidRPr="007B6F58">
        <w:rPr>
          <w:rFonts w:ascii="Times New Roman" w:hAnsi="Times New Roman" w:cs="Times New Roman"/>
          <w:sz w:val="24"/>
          <w:szCs w:val="24"/>
        </w:rPr>
        <w:t>Hall (2003</w:t>
      </w:r>
      <w:r w:rsidR="007B6F58">
        <w:rPr>
          <w:rFonts w:ascii="Times New Roman" w:hAnsi="Times New Roman" w:cs="Times New Roman"/>
          <w:sz w:val="24"/>
          <w:szCs w:val="24"/>
        </w:rPr>
        <w:t>:34</w:t>
      </w:r>
      <w:r w:rsidRPr="007B6F58">
        <w:rPr>
          <w:rFonts w:ascii="Times New Roman" w:hAnsi="Times New Roman" w:cs="Times New Roman"/>
          <w:sz w:val="24"/>
          <w:szCs w:val="24"/>
        </w:rPr>
        <w:t>)</w:t>
      </w:r>
      <w:r>
        <w:rPr>
          <w:rFonts w:ascii="Times New Roman" w:hAnsi="Times New Roman" w:cs="Times New Roman"/>
          <w:sz w:val="24"/>
          <w:szCs w:val="24"/>
        </w:rPr>
        <w:t xml:space="preserve"> asume</w:t>
      </w:r>
      <w:r w:rsidRPr="00AC7395">
        <w:rPr>
          <w:rFonts w:ascii="Times New Roman" w:hAnsi="Times New Roman" w:cs="Times New Roman"/>
          <w:sz w:val="24"/>
          <w:szCs w:val="24"/>
        </w:rPr>
        <w:t xml:space="preserve"> que la  iden</w:t>
      </w:r>
      <w:r>
        <w:rPr>
          <w:rFonts w:ascii="Times New Roman" w:hAnsi="Times New Roman" w:cs="Times New Roman"/>
          <w:sz w:val="24"/>
          <w:szCs w:val="24"/>
        </w:rPr>
        <w:t>tidad es un proceso que sucede</w:t>
      </w:r>
      <w:r w:rsidRPr="00AC7395">
        <w:rPr>
          <w:rFonts w:ascii="Times New Roman" w:hAnsi="Times New Roman" w:cs="Times New Roman"/>
          <w:sz w:val="24"/>
          <w:szCs w:val="24"/>
        </w:rPr>
        <w:t xml:space="preserve"> en un momento concreto entre la sujeción y la subjetivación, como “un provisional, contingente e inestable punto de sutura entre las subjetivaciones y las posiciones de sujeto, en el ámbito de las relaciones sociales”.  </w:t>
      </w:r>
    </w:p>
    <w:p w:rsidR="00077F84" w:rsidRDefault="007B6F58"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w:t>
      </w:r>
      <w:r w:rsidR="00077F84" w:rsidRPr="00AC7395">
        <w:rPr>
          <w:rFonts w:ascii="Times New Roman" w:hAnsi="Times New Roman" w:cs="Times New Roman"/>
          <w:sz w:val="24"/>
          <w:szCs w:val="24"/>
        </w:rPr>
        <w:t xml:space="preserve"> la apropiación se aborda como un fenómeno en el que destaca la traducción</w:t>
      </w:r>
      <w:r w:rsidR="00077F84">
        <w:rPr>
          <w:rFonts w:ascii="Times New Roman" w:hAnsi="Times New Roman" w:cs="Times New Roman"/>
          <w:sz w:val="24"/>
          <w:szCs w:val="24"/>
        </w:rPr>
        <w:t xml:space="preserve"> y articulación</w:t>
      </w:r>
      <w:r w:rsidR="00077F84" w:rsidRPr="00AC7395">
        <w:rPr>
          <w:rFonts w:ascii="Times New Roman" w:hAnsi="Times New Roman" w:cs="Times New Roman"/>
          <w:sz w:val="24"/>
          <w:szCs w:val="24"/>
        </w:rPr>
        <w:t xml:space="preserve"> de la reforma</w:t>
      </w:r>
      <w:r w:rsidR="00995369">
        <w:rPr>
          <w:rFonts w:ascii="Times New Roman" w:hAnsi="Times New Roman" w:cs="Times New Roman"/>
          <w:sz w:val="24"/>
          <w:szCs w:val="24"/>
        </w:rPr>
        <w:t>,</w:t>
      </w:r>
      <w:r w:rsidR="00077F84" w:rsidRPr="00AC7395">
        <w:rPr>
          <w:rFonts w:ascii="Times New Roman" w:hAnsi="Times New Roman" w:cs="Times New Roman"/>
          <w:sz w:val="24"/>
          <w:szCs w:val="24"/>
        </w:rPr>
        <w:t xml:space="preserve"> y </w:t>
      </w:r>
      <w:r w:rsidR="00995369">
        <w:rPr>
          <w:rFonts w:ascii="Times New Roman" w:hAnsi="Times New Roman" w:cs="Times New Roman"/>
          <w:sz w:val="24"/>
          <w:szCs w:val="24"/>
        </w:rPr>
        <w:t xml:space="preserve">de </w:t>
      </w:r>
      <w:r w:rsidR="00077F84" w:rsidRPr="00AC7395">
        <w:rPr>
          <w:rFonts w:ascii="Times New Roman" w:hAnsi="Times New Roman" w:cs="Times New Roman"/>
          <w:sz w:val="24"/>
          <w:szCs w:val="24"/>
        </w:rPr>
        <w:t>sus diferentes dispositivos</w:t>
      </w:r>
      <w:r w:rsidR="00995369">
        <w:rPr>
          <w:rFonts w:ascii="Times New Roman" w:hAnsi="Times New Roman" w:cs="Times New Roman"/>
          <w:sz w:val="24"/>
          <w:szCs w:val="24"/>
        </w:rPr>
        <w:t>,</w:t>
      </w:r>
      <w:r w:rsidR="00077F84" w:rsidRPr="00AC7395">
        <w:rPr>
          <w:rFonts w:ascii="Times New Roman" w:hAnsi="Times New Roman" w:cs="Times New Roman"/>
          <w:sz w:val="24"/>
          <w:szCs w:val="24"/>
        </w:rPr>
        <w:t xml:space="preserve"> a las prácticas y códigos culturales, sociales y políticos propios y </w:t>
      </w:r>
      <w:r w:rsidR="00077F84" w:rsidRPr="007B6F58">
        <w:rPr>
          <w:rFonts w:ascii="Times New Roman" w:hAnsi="Times New Roman" w:cs="Times New Roman"/>
          <w:sz w:val="24"/>
          <w:szCs w:val="24"/>
        </w:rPr>
        <w:t>particulares (Zambrano, 2003)</w:t>
      </w:r>
      <w:r w:rsidR="00077F84" w:rsidRPr="00AC7395">
        <w:rPr>
          <w:rFonts w:ascii="Times New Roman" w:hAnsi="Times New Roman" w:cs="Times New Roman"/>
          <w:sz w:val="24"/>
          <w:szCs w:val="24"/>
        </w:rPr>
        <w:t xml:space="preserve"> de un grupo cultural y lingüísticamente diferenciado y </w:t>
      </w:r>
      <w:r w:rsidR="00995369">
        <w:rPr>
          <w:rFonts w:ascii="Times New Roman" w:hAnsi="Times New Roman" w:cs="Times New Roman"/>
          <w:sz w:val="24"/>
          <w:szCs w:val="24"/>
        </w:rPr>
        <w:t xml:space="preserve">de </w:t>
      </w:r>
      <w:r w:rsidR="00077F84" w:rsidRPr="00AC7395">
        <w:rPr>
          <w:rFonts w:ascii="Times New Roman" w:hAnsi="Times New Roman" w:cs="Times New Roman"/>
          <w:sz w:val="24"/>
          <w:szCs w:val="24"/>
        </w:rPr>
        <w:t>un grupo de profesores al frente de una institución cread</w:t>
      </w:r>
      <w:r w:rsidR="00995369">
        <w:rPr>
          <w:rFonts w:ascii="Times New Roman" w:hAnsi="Times New Roman" w:cs="Times New Roman"/>
          <w:sz w:val="24"/>
          <w:szCs w:val="24"/>
        </w:rPr>
        <w:t>a para grupos indígenas.</w:t>
      </w:r>
      <w:r w:rsidR="00077F84" w:rsidRPr="00AC7395">
        <w:rPr>
          <w:rFonts w:ascii="Times New Roman" w:hAnsi="Times New Roman" w:cs="Times New Roman"/>
          <w:sz w:val="24"/>
          <w:szCs w:val="24"/>
        </w:rPr>
        <w:t xml:space="preserve"> En ese sentido se puede señalar que</w:t>
      </w:r>
      <w:r w:rsidR="00995369">
        <w:rPr>
          <w:rFonts w:ascii="Times New Roman" w:hAnsi="Times New Roman" w:cs="Times New Roman"/>
          <w:sz w:val="24"/>
          <w:szCs w:val="24"/>
        </w:rPr>
        <w:t>,</w:t>
      </w:r>
      <w:r w:rsidR="00077F84" w:rsidRPr="00AC7395">
        <w:rPr>
          <w:rFonts w:ascii="Times New Roman" w:hAnsi="Times New Roman" w:cs="Times New Roman"/>
          <w:sz w:val="24"/>
          <w:szCs w:val="24"/>
        </w:rPr>
        <w:t xml:space="preserve"> a partir  de la apropiación de los elementos, discurso y dispositivos de la reforma, los sujetos transforman</w:t>
      </w:r>
      <w:r w:rsidR="00995369">
        <w:rPr>
          <w:rFonts w:ascii="Times New Roman" w:hAnsi="Times New Roman" w:cs="Times New Roman"/>
          <w:sz w:val="24"/>
          <w:szCs w:val="24"/>
        </w:rPr>
        <w:t>,</w:t>
      </w:r>
      <w:r w:rsidR="00077F84" w:rsidRPr="00AC7395">
        <w:rPr>
          <w:rFonts w:ascii="Times New Roman" w:hAnsi="Times New Roman" w:cs="Times New Roman"/>
          <w:sz w:val="24"/>
          <w:szCs w:val="24"/>
        </w:rPr>
        <w:t xml:space="preserve"> o pueden transformar</w:t>
      </w:r>
      <w:r w:rsidR="00995369">
        <w:rPr>
          <w:rFonts w:ascii="Times New Roman" w:hAnsi="Times New Roman" w:cs="Times New Roman"/>
          <w:sz w:val="24"/>
          <w:szCs w:val="24"/>
        </w:rPr>
        <w:t>,</w:t>
      </w:r>
      <w:r w:rsidR="00077F84" w:rsidRPr="00AC7395">
        <w:rPr>
          <w:rFonts w:ascii="Times New Roman" w:hAnsi="Times New Roman" w:cs="Times New Roman"/>
          <w:sz w:val="24"/>
          <w:szCs w:val="24"/>
        </w:rPr>
        <w:t xml:space="preserve"> las representaciones y significa</w:t>
      </w:r>
      <w:r w:rsidR="00995369">
        <w:rPr>
          <w:rFonts w:ascii="Times New Roman" w:hAnsi="Times New Roman" w:cs="Times New Roman"/>
          <w:sz w:val="24"/>
          <w:szCs w:val="24"/>
        </w:rPr>
        <w:t>dos de sus prácticas docentes y</w:t>
      </w:r>
      <w:r w:rsidR="00077F84" w:rsidRPr="00AC7395">
        <w:rPr>
          <w:rFonts w:ascii="Times New Roman" w:hAnsi="Times New Roman" w:cs="Times New Roman"/>
          <w:sz w:val="24"/>
          <w:szCs w:val="24"/>
        </w:rPr>
        <w:t xml:space="preserve"> la relación que se establece en el entramado profesores-RIE</w:t>
      </w:r>
      <w:r w:rsidR="00077F84">
        <w:rPr>
          <w:rFonts w:ascii="Times New Roman" w:hAnsi="Times New Roman" w:cs="Times New Roman"/>
          <w:sz w:val="24"/>
          <w:szCs w:val="24"/>
        </w:rPr>
        <w:t>MS. De esta forma, las categorías teóricas de apropiación e identidad</w:t>
      </w:r>
      <w:r w:rsidR="00077F84" w:rsidRPr="00AC7395">
        <w:rPr>
          <w:rFonts w:ascii="Times New Roman" w:hAnsi="Times New Roman" w:cs="Times New Roman"/>
          <w:sz w:val="24"/>
          <w:szCs w:val="24"/>
        </w:rPr>
        <w:t xml:space="preserve"> se complementan para explicar cómo</w:t>
      </w:r>
      <w:r w:rsidR="00077F84">
        <w:rPr>
          <w:rFonts w:ascii="Times New Roman" w:hAnsi="Times New Roman" w:cs="Times New Roman"/>
          <w:sz w:val="24"/>
          <w:szCs w:val="24"/>
        </w:rPr>
        <w:t>,</w:t>
      </w:r>
      <w:r w:rsidR="00077F84" w:rsidRPr="00AC7395">
        <w:rPr>
          <w:rFonts w:ascii="Times New Roman" w:hAnsi="Times New Roman" w:cs="Times New Roman"/>
          <w:sz w:val="24"/>
          <w:szCs w:val="24"/>
        </w:rPr>
        <w:t xml:space="preserve"> desde cierta locación social</w:t>
      </w:r>
      <w:r w:rsidR="00077F84">
        <w:rPr>
          <w:rFonts w:ascii="Times New Roman" w:hAnsi="Times New Roman" w:cs="Times New Roman"/>
          <w:sz w:val="24"/>
          <w:szCs w:val="24"/>
        </w:rPr>
        <w:t>,</w:t>
      </w:r>
      <w:r w:rsidR="00077F84" w:rsidRPr="00AC7395">
        <w:rPr>
          <w:rFonts w:ascii="Times New Roman" w:hAnsi="Times New Roman" w:cs="Times New Roman"/>
          <w:sz w:val="24"/>
          <w:szCs w:val="24"/>
        </w:rPr>
        <w:t xml:space="preserve"> se asume e incorpora a la cotidianeidad escolar lo que la reforma establece y espera de los docentes.</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AC7395">
        <w:rPr>
          <w:rFonts w:ascii="Times New Roman" w:hAnsi="Times New Roman" w:cs="Times New Roman"/>
          <w:sz w:val="24"/>
          <w:szCs w:val="24"/>
        </w:rPr>
        <w:t>os elementos contextuales que interpelan a los docentes a posicionarse desde cierto lugar</w:t>
      </w:r>
      <w:r w:rsidR="00995369">
        <w:rPr>
          <w:rFonts w:ascii="Times New Roman" w:hAnsi="Times New Roman" w:cs="Times New Roman"/>
          <w:sz w:val="24"/>
          <w:szCs w:val="24"/>
        </w:rPr>
        <w:t>,</w:t>
      </w:r>
      <w:r w:rsidRPr="00AC7395">
        <w:rPr>
          <w:rFonts w:ascii="Times New Roman" w:hAnsi="Times New Roman" w:cs="Times New Roman"/>
          <w:sz w:val="24"/>
          <w:szCs w:val="24"/>
        </w:rPr>
        <w:t xml:space="preserve"> tienen que ver con</w:t>
      </w:r>
      <w:r w:rsidRPr="00360124">
        <w:t xml:space="preserve"> </w:t>
      </w:r>
      <w:r w:rsidRPr="00360124">
        <w:rPr>
          <w:rFonts w:ascii="Times New Roman" w:hAnsi="Times New Roman" w:cs="Times New Roman"/>
          <w:sz w:val="24"/>
          <w:szCs w:val="24"/>
        </w:rPr>
        <w:t>el tipo de alumnos a quienes atienden</w:t>
      </w:r>
      <w:r>
        <w:rPr>
          <w:rFonts w:ascii="Times New Roman" w:hAnsi="Times New Roman" w:cs="Times New Roman"/>
          <w:sz w:val="24"/>
          <w:szCs w:val="24"/>
        </w:rPr>
        <w:t xml:space="preserve"> y con </w:t>
      </w:r>
      <w:r w:rsidRPr="00360124">
        <w:rPr>
          <w:rFonts w:ascii="Times New Roman" w:hAnsi="Times New Roman" w:cs="Times New Roman"/>
          <w:sz w:val="24"/>
          <w:szCs w:val="24"/>
        </w:rPr>
        <w:t xml:space="preserve">la forma particular </w:t>
      </w:r>
      <w:r>
        <w:rPr>
          <w:rFonts w:ascii="Times New Roman" w:hAnsi="Times New Roman" w:cs="Times New Roman"/>
          <w:sz w:val="24"/>
          <w:szCs w:val="24"/>
        </w:rPr>
        <w:t xml:space="preserve">en </w:t>
      </w:r>
      <w:r w:rsidR="00995369">
        <w:rPr>
          <w:rFonts w:ascii="Times New Roman" w:hAnsi="Times New Roman" w:cs="Times New Roman"/>
          <w:sz w:val="24"/>
          <w:szCs w:val="24"/>
        </w:rPr>
        <w:t>la que han trabajado, misma</w:t>
      </w:r>
      <w:r>
        <w:rPr>
          <w:rFonts w:ascii="Times New Roman" w:hAnsi="Times New Roman" w:cs="Times New Roman"/>
          <w:sz w:val="24"/>
          <w:szCs w:val="24"/>
        </w:rPr>
        <w:t xml:space="preserve"> </w:t>
      </w:r>
      <w:r w:rsidRPr="00360124">
        <w:rPr>
          <w:rFonts w:ascii="Times New Roman" w:hAnsi="Times New Roman" w:cs="Times New Roman"/>
          <w:sz w:val="24"/>
          <w:szCs w:val="24"/>
        </w:rPr>
        <w:t xml:space="preserve">que se sujeta directamente a la formación profesional que tenga cada uno y </w:t>
      </w:r>
      <w:r>
        <w:rPr>
          <w:rFonts w:ascii="Times New Roman" w:hAnsi="Times New Roman" w:cs="Times New Roman"/>
          <w:sz w:val="24"/>
          <w:szCs w:val="24"/>
        </w:rPr>
        <w:t xml:space="preserve">que </w:t>
      </w:r>
      <w:r w:rsidR="00995369">
        <w:rPr>
          <w:rFonts w:ascii="Times New Roman" w:hAnsi="Times New Roman" w:cs="Times New Roman"/>
          <w:sz w:val="24"/>
          <w:szCs w:val="24"/>
        </w:rPr>
        <w:t>está orientada</w:t>
      </w:r>
      <w:r w:rsidR="007B6F58">
        <w:rPr>
          <w:rFonts w:ascii="Times New Roman" w:hAnsi="Times New Roman" w:cs="Times New Roman"/>
          <w:sz w:val="24"/>
          <w:szCs w:val="24"/>
        </w:rPr>
        <w:t xml:space="preserve"> por el subsistema a que</w:t>
      </w:r>
      <w:r w:rsidRPr="00360124">
        <w:rPr>
          <w:rFonts w:ascii="Times New Roman" w:hAnsi="Times New Roman" w:cs="Times New Roman"/>
          <w:sz w:val="24"/>
          <w:szCs w:val="24"/>
        </w:rPr>
        <w:t xml:space="preserve"> pertenezca</w:t>
      </w:r>
      <w:r w:rsidR="007B6F58">
        <w:rPr>
          <w:rFonts w:ascii="Times New Roman" w:hAnsi="Times New Roman" w:cs="Times New Roman"/>
          <w:sz w:val="24"/>
          <w:szCs w:val="24"/>
        </w:rPr>
        <w:t xml:space="preserve"> su institución</w:t>
      </w:r>
      <w:r w:rsidR="007B6F58">
        <w:rPr>
          <w:rStyle w:val="FootnoteReference"/>
          <w:rFonts w:ascii="Times New Roman" w:hAnsi="Times New Roman" w:cs="Times New Roman"/>
          <w:sz w:val="24"/>
          <w:szCs w:val="24"/>
        </w:rPr>
        <w:footnoteReference w:id="1"/>
      </w:r>
      <w:r w:rsidRPr="00360124">
        <w:rPr>
          <w:rFonts w:ascii="Times New Roman" w:hAnsi="Times New Roman" w:cs="Times New Roman"/>
          <w:sz w:val="24"/>
          <w:szCs w:val="24"/>
        </w:rPr>
        <w:t xml:space="preserve">. </w:t>
      </w:r>
      <w:r>
        <w:rPr>
          <w:rFonts w:ascii="Times New Roman" w:hAnsi="Times New Roman" w:cs="Times New Roman"/>
          <w:sz w:val="24"/>
          <w:szCs w:val="24"/>
        </w:rPr>
        <w:t>Un tercer elemento a considerar son</w:t>
      </w:r>
      <w:r w:rsidRPr="00360124">
        <w:rPr>
          <w:rFonts w:ascii="Times New Roman" w:hAnsi="Times New Roman" w:cs="Times New Roman"/>
          <w:sz w:val="24"/>
          <w:szCs w:val="24"/>
        </w:rPr>
        <w:t xml:space="preserve"> las dinámicas locales </w:t>
      </w:r>
      <w:r>
        <w:rPr>
          <w:rFonts w:ascii="Times New Roman" w:hAnsi="Times New Roman" w:cs="Times New Roman"/>
          <w:sz w:val="24"/>
          <w:szCs w:val="24"/>
        </w:rPr>
        <w:t xml:space="preserve">en las que </w:t>
      </w:r>
      <w:r w:rsidR="00995369">
        <w:rPr>
          <w:rFonts w:ascii="Times New Roman" w:hAnsi="Times New Roman" w:cs="Times New Roman"/>
          <w:sz w:val="24"/>
          <w:szCs w:val="24"/>
        </w:rPr>
        <w:t>se ubica cada institución y,</w:t>
      </w:r>
      <w:r w:rsidRPr="00360124">
        <w:rPr>
          <w:rFonts w:ascii="Times New Roman" w:hAnsi="Times New Roman" w:cs="Times New Roman"/>
          <w:sz w:val="24"/>
          <w:szCs w:val="24"/>
        </w:rPr>
        <w:t xml:space="preserve"> finalmente </w:t>
      </w:r>
      <w:r w:rsidR="00995369">
        <w:rPr>
          <w:rFonts w:ascii="Times New Roman" w:hAnsi="Times New Roman" w:cs="Times New Roman"/>
          <w:sz w:val="24"/>
          <w:szCs w:val="24"/>
        </w:rPr>
        <w:t>pero</w:t>
      </w:r>
      <w:r w:rsidRPr="00360124">
        <w:rPr>
          <w:rFonts w:ascii="Times New Roman" w:hAnsi="Times New Roman" w:cs="Times New Roman"/>
          <w:sz w:val="24"/>
          <w:szCs w:val="24"/>
        </w:rPr>
        <w:t xml:space="preserve"> no por ello menos importante, la existencia de sindicatos y la relación o participación de l</w:t>
      </w:r>
      <w:r w:rsidR="00995369">
        <w:rPr>
          <w:rFonts w:ascii="Times New Roman" w:hAnsi="Times New Roman" w:cs="Times New Roman"/>
          <w:sz w:val="24"/>
          <w:szCs w:val="24"/>
        </w:rPr>
        <w:t>os profesores dentro de éstos.</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 la segunda dimensión, ésta aborda los</w:t>
      </w:r>
      <w:r w:rsidRPr="00A76C8E">
        <w:rPr>
          <w:rFonts w:ascii="Times New Roman" w:hAnsi="Times New Roman" w:cs="Times New Roman"/>
          <w:sz w:val="24"/>
          <w:szCs w:val="24"/>
        </w:rPr>
        <w:t xml:space="preserve"> procesos de producción de significados e interpretaciones de la RIE</w:t>
      </w:r>
      <w:r w:rsidR="00995369">
        <w:rPr>
          <w:rFonts w:ascii="Times New Roman" w:hAnsi="Times New Roman" w:cs="Times New Roman"/>
          <w:sz w:val="24"/>
          <w:szCs w:val="24"/>
        </w:rPr>
        <w:t>MS por parte de</w:t>
      </w:r>
      <w:r w:rsidRPr="00A76C8E">
        <w:rPr>
          <w:rFonts w:ascii="Times New Roman" w:hAnsi="Times New Roman" w:cs="Times New Roman"/>
          <w:sz w:val="24"/>
          <w:szCs w:val="24"/>
        </w:rPr>
        <w:t xml:space="preserve"> los profesores</w:t>
      </w:r>
      <w:r w:rsidR="00995369">
        <w:rPr>
          <w:rFonts w:ascii="Times New Roman" w:hAnsi="Times New Roman" w:cs="Times New Roman"/>
          <w:sz w:val="24"/>
          <w:szCs w:val="24"/>
        </w:rPr>
        <w:t>.</w:t>
      </w:r>
      <w:r>
        <w:rPr>
          <w:rFonts w:ascii="Times New Roman" w:hAnsi="Times New Roman" w:cs="Times New Roman"/>
          <w:sz w:val="24"/>
          <w:szCs w:val="24"/>
        </w:rPr>
        <w:t xml:space="preserve"> Sus</w:t>
      </w:r>
      <w:r w:rsidRPr="00A76C8E">
        <w:rPr>
          <w:rFonts w:ascii="Times New Roman" w:hAnsi="Times New Roman" w:cs="Times New Roman"/>
          <w:sz w:val="24"/>
          <w:szCs w:val="24"/>
        </w:rPr>
        <w:t xml:space="preserve"> opiniones, sentimientos e impresiones respecto de la puesta en marcha de la reforma en sus resp</w:t>
      </w:r>
      <w:r>
        <w:rPr>
          <w:rFonts w:ascii="Times New Roman" w:hAnsi="Times New Roman" w:cs="Times New Roman"/>
          <w:sz w:val="24"/>
          <w:szCs w:val="24"/>
        </w:rPr>
        <w:t>ectivas instituciones revelan</w:t>
      </w:r>
      <w:r w:rsidRPr="00A76C8E">
        <w:rPr>
          <w:rFonts w:ascii="Times New Roman" w:hAnsi="Times New Roman" w:cs="Times New Roman"/>
          <w:sz w:val="24"/>
          <w:szCs w:val="24"/>
        </w:rPr>
        <w:t xml:space="preserve"> los alcances que ha tenido en su trabajo docente.</w:t>
      </w:r>
    </w:p>
    <w:p w:rsidR="00077F84" w:rsidRDefault="00995369"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w:t>
      </w:r>
      <w:r w:rsidR="00077F84">
        <w:rPr>
          <w:rFonts w:ascii="Times New Roman" w:hAnsi="Times New Roman" w:cs="Times New Roman"/>
          <w:sz w:val="24"/>
          <w:szCs w:val="24"/>
        </w:rPr>
        <w:t xml:space="preserve">da cuenta de la etnicidad en el BICAP/CBTA 192, </w:t>
      </w:r>
      <w:r>
        <w:rPr>
          <w:rFonts w:ascii="Times New Roman" w:hAnsi="Times New Roman" w:cs="Times New Roman"/>
          <w:sz w:val="24"/>
          <w:szCs w:val="24"/>
        </w:rPr>
        <w:t xml:space="preserve">una </w:t>
      </w:r>
      <w:r w:rsidR="00077F84">
        <w:rPr>
          <w:rFonts w:ascii="Times New Roman" w:hAnsi="Times New Roman" w:cs="Times New Roman"/>
          <w:sz w:val="24"/>
          <w:szCs w:val="24"/>
        </w:rPr>
        <w:t xml:space="preserve">institución en </w:t>
      </w:r>
      <w:r>
        <w:rPr>
          <w:rFonts w:ascii="Times New Roman" w:hAnsi="Times New Roman" w:cs="Times New Roman"/>
          <w:sz w:val="24"/>
          <w:szCs w:val="24"/>
        </w:rPr>
        <w:t xml:space="preserve">la que </w:t>
      </w:r>
      <w:r w:rsidR="00077F84">
        <w:rPr>
          <w:rFonts w:ascii="Times New Roman" w:hAnsi="Times New Roman" w:cs="Times New Roman"/>
          <w:sz w:val="24"/>
          <w:szCs w:val="24"/>
        </w:rPr>
        <w:t xml:space="preserve">todos los docentes se reconocen como indígenas; mientras que en el BIC 29 hay un grupo heterogéneo de profesores quienes, sin embargo, nos mostrarán cómo se va construyendo cierta identidad anclada en un modelo educativo pensado para ofrecer el nivel medio superior a grupos cultural y lingüísticamente diferenciados. </w:t>
      </w:r>
    </w:p>
    <w:p w:rsidR="00077F84" w:rsidRPr="005F7C49" w:rsidRDefault="00077F84" w:rsidP="00077F84">
      <w:pPr>
        <w:spacing w:line="360" w:lineRule="auto"/>
        <w:jc w:val="both"/>
        <w:rPr>
          <w:rFonts w:ascii="Times New Roman" w:hAnsi="Times New Roman" w:cs="Times New Roman"/>
          <w:b/>
          <w:sz w:val="24"/>
          <w:szCs w:val="24"/>
        </w:rPr>
      </w:pPr>
      <w:r w:rsidRPr="005F7C49">
        <w:rPr>
          <w:rFonts w:ascii="Times New Roman" w:hAnsi="Times New Roman" w:cs="Times New Roman"/>
          <w:b/>
          <w:sz w:val="24"/>
          <w:szCs w:val="24"/>
        </w:rPr>
        <w:lastRenderedPageBreak/>
        <w:t>Los profesores del BICAP</w:t>
      </w:r>
      <w:r>
        <w:rPr>
          <w:rFonts w:ascii="Times New Roman" w:hAnsi="Times New Roman" w:cs="Times New Roman"/>
          <w:b/>
          <w:sz w:val="24"/>
          <w:szCs w:val="24"/>
        </w:rPr>
        <w:t>/</w:t>
      </w:r>
      <w:r w:rsidRPr="005F7C49">
        <w:rPr>
          <w:rFonts w:ascii="Times New Roman" w:hAnsi="Times New Roman" w:cs="Times New Roman"/>
          <w:b/>
          <w:sz w:val="24"/>
          <w:szCs w:val="24"/>
        </w:rPr>
        <w:t>CBT</w:t>
      </w:r>
      <w:r>
        <w:rPr>
          <w:rFonts w:ascii="Times New Roman" w:hAnsi="Times New Roman" w:cs="Times New Roman"/>
          <w:b/>
          <w:sz w:val="24"/>
          <w:szCs w:val="24"/>
        </w:rPr>
        <w:t>A</w:t>
      </w:r>
      <w:r w:rsidRPr="005F7C49">
        <w:rPr>
          <w:rFonts w:ascii="Times New Roman" w:hAnsi="Times New Roman" w:cs="Times New Roman"/>
          <w:b/>
          <w:sz w:val="24"/>
          <w:szCs w:val="24"/>
        </w:rPr>
        <w:t xml:space="preserve"> 192</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región mixe del Estado de Oaxaca habita el pueblo </w:t>
      </w:r>
      <w:proofErr w:type="spellStart"/>
      <w:r>
        <w:rPr>
          <w:rFonts w:ascii="Times New Roman" w:hAnsi="Times New Roman" w:cs="Times New Roman"/>
          <w:sz w:val="24"/>
          <w:szCs w:val="24"/>
        </w:rPr>
        <w:t>ayuujk</w:t>
      </w:r>
      <w:proofErr w:type="spellEnd"/>
      <w:r w:rsidR="00825274">
        <w:rPr>
          <w:rFonts w:ascii="Times New Roman" w:hAnsi="Times New Roman" w:cs="Times New Roman"/>
          <w:sz w:val="24"/>
          <w:szCs w:val="24"/>
        </w:rPr>
        <w:t>. E</w:t>
      </w:r>
      <w:r>
        <w:rPr>
          <w:rFonts w:ascii="Times New Roman" w:hAnsi="Times New Roman" w:cs="Times New Roman"/>
          <w:sz w:val="24"/>
          <w:szCs w:val="24"/>
        </w:rPr>
        <w:t xml:space="preserve">l BICAP se ubica en </w:t>
      </w:r>
      <w:proofErr w:type="spellStart"/>
      <w:r>
        <w:rPr>
          <w:rFonts w:ascii="Times New Roman" w:hAnsi="Times New Roman" w:cs="Times New Roman"/>
          <w:sz w:val="24"/>
          <w:szCs w:val="24"/>
        </w:rPr>
        <w:t>Tlahuitoltepec</w:t>
      </w:r>
      <w:proofErr w:type="spellEnd"/>
      <w:r>
        <w:rPr>
          <w:rFonts w:ascii="Times New Roman" w:hAnsi="Times New Roman" w:cs="Times New Roman"/>
          <w:sz w:val="24"/>
          <w:szCs w:val="24"/>
        </w:rPr>
        <w:t xml:space="preserve">, región alta de las tres que comprende la zona y </w:t>
      </w:r>
      <w:r w:rsidR="00825274">
        <w:rPr>
          <w:rFonts w:ascii="Times New Roman" w:hAnsi="Times New Roman" w:cs="Times New Roman"/>
          <w:sz w:val="24"/>
          <w:szCs w:val="24"/>
        </w:rPr>
        <w:t xml:space="preserve">que </w:t>
      </w:r>
      <w:r>
        <w:rPr>
          <w:rFonts w:ascii="Times New Roman" w:hAnsi="Times New Roman" w:cs="Times New Roman"/>
          <w:sz w:val="24"/>
          <w:szCs w:val="24"/>
        </w:rPr>
        <w:t>se considera la más tradicionalista.</w:t>
      </w:r>
      <w:r w:rsidRPr="006066A3">
        <w:t xml:space="preserve"> </w:t>
      </w:r>
      <w:proofErr w:type="spellStart"/>
      <w:r w:rsidR="00825274">
        <w:rPr>
          <w:rFonts w:ascii="Times New Roman" w:hAnsi="Times New Roman" w:cs="Times New Roman"/>
          <w:sz w:val="24"/>
          <w:szCs w:val="24"/>
        </w:rPr>
        <w:t>Tlahuitoltepec</w:t>
      </w:r>
      <w:proofErr w:type="spellEnd"/>
      <w:r w:rsidR="00825274">
        <w:rPr>
          <w:rFonts w:ascii="Times New Roman" w:hAnsi="Times New Roman" w:cs="Times New Roman"/>
          <w:sz w:val="24"/>
          <w:szCs w:val="24"/>
        </w:rPr>
        <w:t xml:space="preserve"> s</w:t>
      </w:r>
      <w:r w:rsidRPr="006066A3">
        <w:rPr>
          <w:rFonts w:ascii="Times New Roman" w:hAnsi="Times New Roman" w:cs="Times New Roman"/>
          <w:sz w:val="24"/>
          <w:szCs w:val="24"/>
        </w:rPr>
        <w:t>e localiza al noreste de la ciudad capital, a 123 km de distancia</w:t>
      </w:r>
      <w:r w:rsidR="00825274">
        <w:rPr>
          <w:rFonts w:ascii="Times New Roman" w:hAnsi="Times New Roman" w:cs="Times New Roman"/>
          <w:sz w:val="24"/>
          <w:szCs w:val="24"/>
        </w:rPr>
        <w:t>, c</w:t>
      </w:r>
      <w:r w:rsidRPr="006066A3">
        <w:rPr>
          <w:rFonts w:ascii="Times New Roman" w:hAnsi="Times New Roman" w:cs="Times New Roman"/>
          <w:sz w:val="24"/>
          <w:szCs w:val="24"/>
        </w:rPr>
        <w:t xml:space="preserve">uenta con una población aproximada de 9,643 habitantes, de los cuales 8,473  son hablantes de lengua </w:t>
      </w:r>
      <w:r w:rsidRPr="007B6F58">
        <w:rPr>
          <w:rFonts w:ascii="Times New Roman" w:hAnsi="Times New Roman" w:cs="Times New Roman"/>
          <w:sz w:val="24"/>
          <w:szCs w:val="24"/>
        </w:rPr>
        <w:t>indígena (INEGI, 2010),</w:t>
      </w:r>
      <w:r w:rsidRPr="006066A3">
        <w:rPr>
          <w:rFonts w:ascii="Times New Roman" w:hAnsi="Times New Roman" w:cs="Times New Roman"/>
          <w:sz w:val="24"/>
          <w:szCs w:val="24"/>
        </w:rPr>
        <w:t xml:space="preserve"> es decir</w:t>
      </w:r>
      <w:r w:rsidR="00825274">
        <w:rPr>
          <w:rFonts w:ascii="Times New Roman" w:hAnsi="Times New Roman" w:cs="Times New Roman"/>
          <w:sz w:val="24"/>
          <w:szCs w:val="24"/>
        </w:rPr>
        <w:t>,</w:t>
      </w:r>
      <w:r w:rsidRPr="006066A3">
        <w:rPr>
          <w:rFonts w:ascii="Times New Roman" w:hAnsi="Times New Roman" w:cs="Times New Roman"/>
          <w:sz w:val="24"/>
          <w:szCs w:val="24"/>
        </w:rPr>
        <w:t xml:space="preserve"> el 87.86% del total. La vitalidad lingüística de las múltiples variantes del idioma mixe y la alta concentració</w:t>
      </w:r>
      <w:r w:rsidR="00825274">
        <w:rPr>
          <w:rFonts w:ascii="Times New Roman" w:hAnsi="Times New Roman" w:cs="Times New Roman"/>
          <w:sz w:val="24"/>
          <w:szCs w:val="24"/>
        </w:rPr>
        <w:t xml:space="preserve">n territorial del pueblo </w:t>
      </w:r>
      <w:proofErr w:type="spellStart"/>
      <w:r w:rsidR="00825274">
        <w:rPr>
          <w:rFonts w:ascii="Times New Roman" w:hAnsi="Times New Roman" w:cs="Times New Roman"/>
          <w:sz w:val="24"/>
          <w:szCs w:val="24"/>
        </w:rPr>
        <w:t>ayuujk</w:t>
      </w:r>
      <w:proofErr w:type="spellEnd"/>
      <w:r w:rsidRPr="006066A3">
        <w:rPr>
          <w:rFonts w:ascii="Times New Roman" w:hAnsi="Times New Roman" w:cs="Times New Roman"/>
          <w:sz w:val="24"/>
          <w:szCs w:val="24"/>
        </w:rPr>
        <w:t xml:space="preserve"> son rasgos singulares de este grupo étnico.</w:t>
      </w:r>
    </w:p>
    <w:p w:rsidR="00077F84" w:rsidRDefault="00077F84" w:rsidP="00077F84">
      <w:pPr>
        <w:spacing w:line="360" w:lineRule="auto"/>
        <w:jc w:val="both"/>
        <w:rPr>
          <w:rFonts w:ascii="Times New Roman" w:hAnsi="Times New Roman" w:cs="Times New Roman"/>
          <w:sz w:val="24"/>
          <w:szCs w:val="24"/>
        </w:rPr>
      </w:pPr>
      <w:r w:rsidRPr="002C28AE">
        <w:rPr>
          <w:rFonts w:ascii="Times New Roman" w:hAnsi="Times New Roman" w:cs="Times New Roman"/>
          <w:sz w:val="24"/>
          <w:szCs w:val="24"/>
        </w:rPr>
        <w:t xml:space="preserve">Las actividades económicas principales de </w:t>
      </w:r>
      <w:proofErr w:type="spellStart"/>
      <w:r w:rsidRPr="002C28AE">
        <w:rPr>
          <w:rFonts w:ascii="Times New Roman" w:hAnsi="Times New Roman" w:cs="Times New Roman"/>
          <w:sz w:val="24"/>
          <w:szCs w:val="24"/>
        </w:rPr>
        <w:t>Tlahuitoltepec</w:t>
      </w:r>
      <w:proofErr w:type="spellEnd"/>
      <w:r w:rsidRPr="002C28AE">
        <w:rPr>
          <w:rFonts w:ascii="Times New Roman" w:hAnsi="Times New Roman" w:cs="Times New Roman"/>
          <w:sz w:val="24"/>
          <w:szCs w:val="24"/>
        </w:rPr>
        <w:t xml:space="preserve"> son la agricultura de maíz y frijol</w:t>
      </w:r>
      <w:r>
        <w:rPr>
          <w:rFonts w:ascii="Times New Roman" w:hAnsi="Times New Roman" w:cs="Times New Roman"/>
          <w:sz w:val="24"/>
          <w:szCs w:val="24"/>
        </w:rPr>
        <w:t>,</w:t>
      </w:r>
      <w:r w:rsidRPr="002C28AE">
        <w:rPr>
          <w:rFonts w:ascii="Times New Roman" w:hAnsi="Times New Roman" w:cs="Times New Roman"/>
          <w:sz w:val="24"/>
          <w:szCs w:val="24"/>
        </w:rPr>
        <w:t xml:space="preserve"> en su</w:t>
      </w:r>
      <w:r w:rsidR="00825274">
        <w:rPr>
          <w:rFonts w:ascii="Times New Roman" w:hAnsi="Times New Roman" w:cs="Times New Roman"/>
          <w:sz w:val="24"/>
          <w:szCs w:val="24"/>
        </w:rPr>
        <w:t xml:space="preserve"> mayor parte de subsistencia y </w:t>
      </w:r>
      <w:r w:rsidRPr="002C28AE">
        <w:rPr>
          <w:rFonts w:ascii="Times New Roman" w:hAnsi="Times New Roman" w:cs="Times New Roman"/>
          <w:sz w:val="24"/>
          <w:szCs w:val="24"/>
        </w:rPr>
        <w:t>a</w:t>
      </w:r>
      <w:r w:rsidR="00825274">
        <w:rPr>
          <w:rFonts w:ascii="Times New Roman" w:hAnsi="Times New Roman" w:cs="Times New Roman"/>
          <w:sz w:val="24"/>
          <w:szCs w:val="24"/>
        </w:rPr>
        <w:t>utoconsumo, sin embargo el frío</w:t>
      </w:r>
      <w:r w:rsidRPr="002C28AE">
        <w:rPr>
          <w:rFonts w:ascii="Times New Roman" w:hAnsi="Times New Roman" w:cs="Times New Roman"/>
          <w:sz w:val="24"/>
          <w:szCs w:val="24"/>
        </w:rPr>
        <w:t xml:space="preserve"> y la lluvia que se presentan durante  la mayor parte del año provocan que la fertilidad del suelo sea escasa y que la mayoría de las tierras de cultivo sean laderas montañosas</w:t>
      </w:r>
      <w:r w:rsidR="00825274">
        <w:rPr>
          <w:rFonts w:ascii="Times New Roman" w:hAnsi="Times New Roman" w:cs="Times New Roman"/>
          <w:sz w:val="24"/>
          <w:szCs w:val="24"/>
        </w:rPr>
        <w:t xml:space="preserve"> en las que </w:t>
      </w:r>
      <w:r w:rsidRPr="002C28AE">
        <w:rPr>
          <w:rFonts w:ascii="Times New Roman" w:hAnsi="Times New Roman" w:cs="Times New Roman"/>
          <w:sz w:val="24"/>
          <w:szCs w:val="24"/>
        </w:rPr>
        <w:t>se dificulta el uso de tecnología de siembra</w:t>
      </w:r>
      <w:r>
        <w:rPr>
          <w:rFonts w:ascii="Times New Roman" w:hAnsi="Times New Roman" w:cs="Times New Roman"/>
          <w:sz w:val="24"/>
          <w:szCs w:val="24"/>
        </w:rPr>
        <w:t>.</w:t>
      </w:r>
      <w:r w:rsidRPr="002C28AE">
        <w:t xml:space="preserve"> </w:t>
      </w:r>
      <w:r w:rsidRPr="002C28AE">
        <w:rPr>
          <w:rFonts w:ascii="Times New Roman" w:hAnsi="Times New Roman" w:cs="Times New Roman"/>
          <w:sz w:val="24"/>
          <w:szCs w:val="24"/>
        </w:rPr>
        <w:t>La ganadería</w:t>
      </w:r>
      <w:r>
        <w:rPr>
          <w:rFonts w:ascii="Times New Roman" w:hAnsi="Times New Roman" w:cs="Times New Roman"/>
          <w:sz w:val="24"/>
          <w:szCs w:val="24"/>
        </w:rPr>
        <w:t>, por otra parte,</w:t>
      </w:r>
      <w:r w:rsidRPr="002C28AE">
        <w:rPr>
          <w:rFonts w:ascii="Times New Roman" w:hAnsi="Times New Roman" w:cs="Times New Roman"/>
          <w:sz w:val="24"/>
          <w:szCs w:val="24"/>
        </w:rPr>
        <w:t xml:space="preserve"> es una actividad </w:t>
      </w:r>
      <w:r>
        <w:rPr>
          <w:rFonts w:ascii="Times New Roman" w:hAnsi="Times New Roman" w:cs="Times New Roman"/>
          <w:sz w:val="24"/>
          <w:szCs w:val="24"/>
        </w:rPr>
        <w:t xml:space="preserve">de muy baja intensidad </w:t>
      </w:r>
      <w:r w:rsidRPr="002C28AE">
        <w:rPr>
          <w:rFonts w:ascii="Times New Roman" w:hAnsi="Times New Roman" w:cs="Times New Roman"/>
          <w:sz w:val="24"/>
          <w:szCs w:val="24"/>
        </w:rPr>
        <w:t>en el municipio.</w:t>
      </w:r>
    </w:p>
    <w:p w:rsidR="00077F84" w:rsidRPr="002C28AE"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ámbito escolar, </w:t>
      </w:r>
      <w:proofErr w:type="spellStart"/>
      <w:r>
        <w:rPr>
          <w:rFonts w:ascii="Times New Roman" w:hAnsi="Times New Roman" w:cs="Times New Roman"/>
          <w:sz w:val="24"/>
          <w:szCs w:val="24"/>
        </w:rPr>
        <w:t>Tlahuitoltepec</w:t>
      </w:r>
      <w:proofErr w:type="spellEnd"/>
      <w:r>
        <w:rPr>
          <w:rFonts w:ascii="Times New Roman" w:hAnsi="Times New Roman" w:cs="Times New Roman"/>
          <w:sz w:val="24"/>
          <w:szCs w:val="24"/>
        </w:rPr>
        <w:t xml:space="preserve"> es un caso singular ya que es, comparado con el resto de la zona alta y media de</w:t>
      </w:r>
      <w:r w:rsidR="00825274">
        <w:rPr>
          <w:rFonts w:ascii="Times New Roman" w:hAnsi="Times New Roman" w:cs="Times New Roman"/>
          <w:sz w:val="24"/>
          <w:szCs w:val="24"/>
        </w:rPr>
        <w:t xml:space="preserve"> la región,</w:t>
      </w:r>
      <w:r>
        <w:rPr>
          <w:rFonts w:ascii="Times New Roman" w:hAnsi="Times New Roman" w:cs="Times New Roman"/>
          <w:sz w:val="24"/>
          <w:szCs w:val="24"/>
        </w:rPr>
        <w:t xml:space="preserve"> el</w:t>
      </w:r>
      <w:r w:rsidRPr="002C28AE">
        <w:rPr>
          <w:rFonts w:ascii="Times New Roman" w:hAnsi="Times New Roman" w:cs="Times New Roman"/>
          <w:sz w:val="24"/>
          <w:szCs w:val="24"/>
        </w:rPr>
        <w:t xml:space="preserve"> escenario de una proliferación y desarrollo de centros educativos </w:t>
      </w:r>
      <w:r>
        <w:rPr>
          <w:rFonts w:ascii="Times New Roman" w:hAnsi="Times New Roman" w:cs="Times New Roman"/>
          <w:sz w:val="24"/>
          <w:szCs w:val="24"/>
        </w:rPr>
        <w:t xml:space="preserve">de </w:t>
      </w:r>
      <w:r w:rsidRPr="002C28AE">
        <w:rPr>
          <w:rFonts w:ascii="Times New Roman" w:hAnsi="Times New Roman" w:cs="Times New Roman"/>
          <w:sz w:val="24"/>
          <w:szCs w:val="24"/>
        </w:rPr>
        <w:t xml:space="preserve">todos los niveles.  En la zona centro </w:t>
      </w:r>
      <w:r>
        <w:rPr>
          <w:rFonts w:ascii="Times New Roman" w:hAnsi="Times New Roman" w:cs="Times New Roman"/>
          <w:sz w:val="24"/>
          <w:szCs w:val="24"/>
        </w:rPr>
        <w:t xml:space="preserve">de </w:t>
      </w:r>
      <w:proofErr w:type="spellStart"/>
      <w:r>
        <w:rPr>
          <w:rFonts w:ascii="Times New Roman" w:hAnsi="Times New Roman" w:cs="Times New Roman"/>
          <w:sz w:val="24"/>
          <w:szCs w:val="24"/>
        </w:rPr>
        <w:t>Tlahitoltepec</w:t>
      </w:r>
      <w:proofErr w:type="spellEnd"/>
      <w:r>
        <w:rPr>
          <w:rFonts w:ascii="Times New Roman" w:hAnsi="Times New Roman" w:cs="Times New Roman"/>
          <w:sz w:val="24"/>
          <w:szCs w:val="24"/>
        </w:rPr>
        <w:t xml:space="preserve"> </w:t>
      </w:r>
      <w:r w:rsidRPr="002C28AE">
        <w:rPr>
          <w:rFonts w:ascii="Times New Roman" w:hAnsi="Times New Roman" w:cs="Times New Roman"/>
          <w:sz w:val="24"/>
          <w:szCs w:val="24"/>
        </w:rPr>
        <w:t>funcionan tres albergues, dos escuelas primarias, una federal y otra privada dirigida  y fu</w:t>
      </w:r>
      <w:r>
        <w:rPr>
          <w:rFonts w:ascii="Times New Roman" w:hAnsi="Times New Roman" w:cs="Times New Roman"/>
          <w:sz w:val="24"/>
          <w:szCs w:val="24"/>
        </w:rPr>
        <w:t>ndada por religiosas salesianas</w:t>
      </w:r>
      <w:r w:rsidRPr="002C28AE">
        <w:rPr>
          <w:rFonts w:ascii="Times New Roman" w:hAnsi="Times New Roman" w:cs="Times New Roman"/>
          <w:sz w:val="24"/>
          <w:szCs w:val="24"/>
        </w:rPr>
        <w:t>.</w:t>
      </w:r>
      <w:r w:rsidRPr="002C28AE">
        <w:t xml:space="preserve"> </w:t>
      </w:r>
      <w:r>
        <w:rPr>
          <w:rFonts w:ascii="Times New Roman" w:hAnsi="Times New Roman" w:cs="Times New Roman"/>
          <w:sz w:val="24"/>
          <w:szCs w:val="24"/>
        </w:rPr>
        <w:t>En el centro del pueblo también s</w:t>
      </w:r>
      <w:r w:rsidRPr="002C28AE">
        <w:rPr>
          <w:rFonts w:ascii="Times New Roman" w:hAnsi="Times New Roman" w:cs="Times New Roman"/>
          <w:sz w:val="24"/>
          <w:szCs w:val="24"/>
        </w:rPr>
        <w:t xml:space="preserve">e </w:t>
      </w:r>
      <w:r>
        <w:rPr>
          <w:rFonts w:ascii="Times New Roman" w:hAnsi="Times New Roman" w:cs="Times New Roman"/>
          <w:sz w:val="24"/>
          <w:szCs w:val="24"/>
        </w:rPr>
        <w:t xml:space="preserve"> localiza </w:t>
      </w:r>
      <w:r w:rsidRPr="002C28AE">
        <w:rPr>
          <w:rFonts w:ascii="Times New Roman" w:hAnsi="Times New Roman" w:cs="Times New Roman"/>
          <w:sz w:val="24"/>
          <w:szCs w:val="24"/>
        </w:rPr>
        <w:t>una Escuela Secundaria Federal que es atendida por profesores foráneos</w:t>
      </w:r>
      <w:r>
        <w:rPr>
          <w:rFonts w:ascii="Times New Roman" w:hAnsi="Times New Roman" w:cs="Times New Roman"/>
          <w:sz w:val="24"/>
          <w:szCs w:val="24"/>
        </w:rPr>
        <w:t>,</w:t>
      </w:r>
      <w:r w:rsidRPr="002C28AE">
        <w:rPr>
          <w:rFonts w:ascii="Times New Roman" w:hAnsi="Times New Roman" w:cs="Times New Roman"/>
          <w:sz w:val="24"/>
          <w:szCs w:val="24"/>
        </w:rPr>
        <w:t xml:space="preserve"> </w:t>
      </w:r>
      <w:r>
        <w:rPr>
          <w:rFonts w:ascii="Times New Roman" w:hAnsi="Times New Roman" w:cs="Times New Roman"/>
          <w:sz w:val="24"/>
          <w:szCs w:val="24"/>
        </w:rPr>
        <w:t>e</w:t>
      </w:r>
      <w:r w:rsidRPr="002C28AE">
        <w:rPr>
          <w:rFonts w:ascii="Times New Roman" w:hAnsi="Times New Roman" w:cs="Times New Roman"/>
          <w:sz w:val="24"/>
          <w:szCs w:val="24"/>
        </w:rPr>
        <w:t>sta institución es la excepción, ya que en el resto</w:t>
      </w:r>
      <w:r>
        <w:rPr>
          <w:rFonts w:ascii="Times New Roman" w:hAnsi="Times New Roman" w:cs="Times New Roman"/>
          <w:sz w:val="24"/>
          <w:szCs w:val="24"/>
        </w:rPr>
        <w:t xml:space="preserve"> de las escuelas</w:t>
      </w:r>
      <w:r w:rsidRPr="002C28AE">
        <w:rPr>
          <w:rFonts w:ascii="Times New Roman" w:hAnsi="Times New Roman" w:cs="Times New Roman"/>
          <w:sz w:val="24"/>
          <w:szCs w:val="24"/>
        </w:rPr>
        <w:t xml:space="preserve"> los profesores son originarios de </w:t>
      </w:r>
      <w:proofErr w:type="spellStart"/>
      <w:r w:rsidRPr="002C28AE">
        <w:rPr>
          <w:rFonts w:ascii="Times New Roman" w:hAnsi="Times New Roman" w:cs="Times New Roman"/>
          <w:sz w:val="24"/>
          <w:szCs w:val="24"/>
        </w:rPr>
        <w:t>Tlahuitoltepec</w:t>
      </w:r>
      <w:proofErr w:type="spellEnd"/>
      <w:r w:rsidRPr="002C28AE">
        <w:rPr>
          <w:rFonts w:ascii="Times New Roman" w:hAnsi="Times New Roman" w:cs="Times New Roman"/>
          <w:sz w:val="24"/>
          <w:szCs w:val="24"/>
        </w:rPr>
        <w:t xml:space="preserve">. </w:t>
      </w:r>
    </w:p>
    <w:p w:rsidR="00077F84" w:rsidRDefault="00077F84" w:rsidP="00077F84">
      <w:pPr>
        <w:spacing w:line="360" w:lineRule="auto"/>
        <w:jc w:val="both"/>
        <w:rPr>
          <w:rFonts w:ascii="Times New Roman" w:hAnsi="Times New Roman" w:cs="Times New Roman"/>
          <w:sz w:val="24"/>
          <w:szCs w:val="24"/>
        </w:rPr>
      </w:pPr>
      <w:r w:rsidRPr="002C28AE">
        <w:rPr>
          <w:rFonts w:ascii="Times New Roman" w:hAnsi="Times New Roman" w:cs="Times New Roman"/>
          <w:sz w:val="24"/>
          <w:szCs w:val="24"/>
        </w:rPr>
        <w:t>El Bachillerato Integral Comuni</w:t>
      </w:r>
      <w:r>
        <w:rPr>
          <w:rFonts w:ascii="Times New Roman" w:hAnsi="Times New Roman" w:cs="Times New Roman"/>
          <w:sz w:val="24"/>
          <w:szCs w:val="24"/>
        </w:rPr>
        <w:t xml:space="preserve">tario </w:t>
      </w:r>
      <w:proofErr w:type="spellStart"/>
      <w:r>
        <w:rPr>
          <w:rFonts w:ascii="Times New Roman" w:hAnsi="Times New Roman" w:cs="Times New Roman"/>
          <w:sz w:val="24"/>
          <w:szCs w:val="24"/>
        </w:rPr>
        <w:t>Ayuujk</w:t>
      </w:r>
      <w:proofErr w:type="spellEnd"/>
      <w:r>
        <w:rPr>
          <w:rFonts w:ascii="Times New Roman" w:hAnsi="Times New Roman" w:cs="Times New Roman"/>
          <w:sz w:val="24"/>
          <w:szCs w:val="24"/>
        </w:rPr>
        <w:t xml:space="preserve"> Polivalente BICAP/</w:t>
      </w:r>
      <w:r w:rsidRPr="002C28AE">
        <w:rPr>
          <w:rFonts w:ascii="Times New Roman" w:hAnsi="Times New Roman" w:cs="Times New Roman"/>
          <w:sz w:val="24"/>
          <w:szCs w:val="24"/>
        </w:rPr>
        <w:t>CBTA 192 ofrece el nivel medio superior y</w:t>
      </w:r>
      <w:r>
        <w:rPr>
          <w:rFonts w:ascii="Times New Roman" w:hAnsi="Times New Roman" w:cs="Times New Roman"/>
          <w:sz w:val="24"/>
          <w:szCs w:val="24"/>
        </w:rPr>
        <w:t>,</w:t>
      </w:r>
      <w:r w:rsidRPr="002C28AE">
        <w:rPr>
          <w:rFonts w:ascii="Times New Roman" w:hAnsi="Times New Roman" w:cs="Times New Roman"/>
          <w:sz w:val="24"/>
          <w:szCs w:val="24"/>
        </w:rPr>
        <w:t xml:space="preserve"> desde el año 2000</w:t>
      </w:r>
      <w:r w:rsidR="00825274">
        <w:rPr>
          <w:rFonts w:ascii="Times New Roman" w:hAnsi="Times New Roman" w:cs="Times New Roman"/>
          <w:sz w:val="24"/>
          <w:szCs w:val="24"/>
        </w:rPr>
        <w:t>,</w:t>
      </w:r>
      <w:r w:rsidRPr="002C28AE">
        <w:rPr>
          <w:rFonts w:ascii="Times New Roman" w:hAnsi="Times New Roman" w:cs="Times New Roman"/>
          <w:sz w:val="24"/>
          <w:szCs w:val="24"/>
        </w:rPr>
        <w:t xml:space="preserve"> el  Instituto Tecnológico de la Región Mixe dependiente de la Dirección General de Educación Tecnológica de la SEP</w:t>
      </w:r>
      <w:r>
        <w:rPr>
          <w:rFonts w:ascii="Times New Roman" w:hAnsi="Times New Roman" w:cs="Times New Roman"/>
          <w:sz w:val="24"/>
          <w:szCs w:val="24"/>
        </w:rPr>
        <w:t>,</w:t>
      </w:r>
      <w:r w:rsidRPr="002C28AE">
        <w:rPr>
          <w:rFonts w:ascii="Times New Roman" w:hAnsi="Times New Roman" w:cs="Times New Roman"/>
          <w:sz w:val="24"/>
          <w:szCs w:val="24"/>
        </w:rPr>
        <w:t xml:space="preserve">  se estableció como un modelo de educación a distancia y trabajo</w:t>
      </w:r>
      <w:r>
        <w:rPr>
          <w:rFonts w:ascii="Times New Roman" w:hAnsi="Times New Roman" w:cs="Times New Roman"/>
          <w:sz w:val="24"/>
          <w:szCs w:val="24"/>
        </w:rPr>
        <w:t>,</w:t>
      </w:r>
      <w:r w:rsidRPr="002C28AE">
        <w:rPr>
          <w:rFonts w:ascii="Times New Roman" w:hAnsi="Times New Roman" w:cs="Times New Roman"/>
          <w:sz w:val="24"/>
          <w:szCs w:val="24"/>
        </w:rPr>
        <w:t xml:space="preserve"> vía medios con avanzada infraestructura en equipo de cómputo y telecomunicaciones.</w:t>
      </w:r>
    </w:p>
    <w:p w:rsidR="00077F84" w:rsidRDefault="00BF23F8"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77F84" w:rsidRPr="007B6AFC">
        <w:rPr>
          <w:rFonts w:ascii="Times New Roman" w:hAnsi="Times New Roman" w:cs="Times New Roman"/>
          <w:sz w:val="24"/>
          <w:szCs w:val="24"/>
        </w:rPr>
        <w:t xml:space="preserve">l Centro de Capacitación y Desarrollo de la Cultura Mixe (CECAM) le otorga cierto prestigio y distinción  a </w:t>
      </w:r>
      <w:proofErr w:type="spellStart"/>
      <w:r w:rsidR="00077F84" w:rsidRPr="007B6AFC">
        <w:rPr>
          <w:rFonts w:ascii="Times New Roman" w:hAnsi="Times New Roman" w:cs="Times New Roman"/>
          <w:sz w:val="24"/>
          <w:szCs w:val="24"/>
        </w:rPr>
        <w:t>Tlahuitoltepec</w:t>
      </w:r>
      <w:proofErr w:type="spellEnd"/>
      <w:r w:rsidR="00077F84" w:rsidRPr="007B6AFC">
        <w:rPr>
          <w:rFonts w:ascii="Times New Roman" w:hAnsi="Times New Roman" w:cs="Times New Roman"/>
          <w:sz w:val="24"/>
          <w:szCs w:val="24"/>
        </w:rPr>
        <w:t xml:space="preserve"> como centro cultural de la región mixe</w:t>
      </w:r>
      <w:r w:rsidR="00077F84">
        <w:rPr>
          <w:rFonts w:ascii="Times New Roman" w:hAnsi="Times New Roman" w:cs="Times New Roman"/>
          <w:sz w:val="24"/>
          <w:szCs w:val="24"/>
        </w:rPr>
        <w:t>,</w:t>
      </w:r>
      <w:r w:rsidR="00077F84" w:rsidRPr="007B6AFC">
        <w:rPr>
          <w:rFonts w:ascii="Times New Roman" w:hAnsi="Times New Roman" w:cs="Times New Roman"/>
          <w:sz w:val="24"/>
          <w:szCs w:val="24"/>
        </w:rPr>
        <w:t xml:space="preserve"> debido a la difusión de su tradición artística local. Esta institución es frecuentada por profesionales </w:t>
      </w:r>
      <w:r w:rsidR="00077F84">
        <w:rPr>
          <w:rFonts w:ascii="Times New Roman" w:hAnsi="Times New Roman" w:cs="Times New Roman"/>
          <w:sz w:val="24"/>
          <w:szCs w:val="24"/>
        </w:rPr>
        <w:t xml:space="preserve"> de </w:t>
      </w:r>
      <w:r w:rsidR="00077F84">
        <w:rPr>
          <w:rFonts w:ascii="Times New Roman" w:hAnsi="Times New Roman" w:cs="Times New Roman"/>
          <w:sz w:val="24"/>
          <w:szCs w:val="24"/>
        </w:rPr>
        <w:lastRenderedPageBreak/>
        <w:t>la música y otras artes,</w:t>
      </w:r>
      <w:r w:rsidR="00077F84" w:rsidRPr="007B6AFC">
        <w:rPr>
          <w:rFonts w:ascii="Times New Roman" w:hAnsi="Times New Roman" w:cs="Times New Roman"/>
          <w:sz w:val="24"/>
          <w:szCs w:val="24"/>
        </w:rPr>
        <w:t xml:space="preserve"> las bandas de viento del CECAM han grabado su producción municipal</w:t>
      </w:r>
      <w:r w:rsidR="00077F84">
        <w:rPr>
          <w:rFonts w:ascii="Times New Roman" w:hAnsi="Times New Roman" w:cs="Times New Roman"/>
          <w:sz w:val="24"/>
          <w:szCs w:val="24"/>
        </w:rPr>
        <w:t xml:space="preserve"> y</w:t>
      </w:r>
      <w:r w:rsidR="00077F84" w:rsidRPr="007B6AFC">
        <w:rPr>
          <w:rFonts w:ascii="Times New Roman" w:hAnsi="Times New Roman" w:cs="Times New Roman"/>
          <w:sz w:val="24"/>
          <w:szCs w:val="24"/>
        </w:rPr>
        <w:t xml:space="preserve"> se presentan</w:t>
      </w:r>
      <w:r w:rsidR="00077F84">
        <w:rPr>
          <w:rFonts w:ascii="Times New Roman" w:hAnsi="Times New Roman" w:cs="Times New Roman"/>
          <w:sz w:val="24"/>
          <w:szCs w:val="24"/>
        </w:rPr>
        <w:t>,</w:t>
      </w:r>
      <w:r w:rsidR="00077F84" w:rsidRPr="007B6AFC">
        <w:rPr>
          <w:rFonts w:ascii="Times New Roman" w:hAnsi="Times New Roman" w:cs="Times New Roman"/>
          <w:sz w:val="24"/>
          <w:szCs w:val="24"/>
        </w:rPr>
        <w:t xml:space="preserve"> ocasionalmente en el canal de televisión del Estado</w:t>
      </w:r>
      <w:r w:rsidR="00077F84">
        <w:rPr>
          <w:rFonts w:ascii="Times New Roman" w:hAnsi="Times New Roman" w:cs="Times New Roman"/>
          <w:sz w:val="24"/>
          <w:szCs w:val="24"/>
        </w:rPr>
        <w:t>,</w:t>
      </w:r>
      <w:r w:rsidR="00077F84" w:rsidRPr="007B6AFC">
        <w:rPr>
          <w:rFonts w:ascii="Times New Roman" w:hAnsi="Times New Roman" w:cs="Times New Roman"/>
          <w:sz w:val="24"/>
          <w:szCs w:val="24"/>
        </w:rPr>
        <w:t xml:space="preserve"> </w:t>
      </w:r>
      <w:r w:rsidR="00077F84">
        <w:rPr>
          <w:rFonts w:ascii="Times New Roman" w:hAnsi="Times New Roman" w:cs="Times New Roman"/>
          <w:sz w:val="24"/>
          <w:szCs w:val="24"/>
        </w:rPr>
        <w:t xml:space="preserve">además de que </w:t>
      </w:r>
      <w:r w:rsidR="00077F84" w:rsidRPr="007B6AFC">
        <w:rPr>
          <w:rFonts w:ascii="Times New Roman" w:hAnsi="Times New Roman" w:cs="Times New Roman"/>
          <w:sz w:val="24"/>
          <w:szCs w:val="24"/>
        </w:rPr>
        <w:t xml:space="preserve">hacen giras a nivel internacional.  </w:t>
      </w:r>
    </w:p>
    <w:p w:rsidR="00077F84" w:rsidRDefault="00077F84" w:rsidP="00077F84">
      <w:pPr>
        <w:spacing w:line="360" w:lineRule="auto"/>
        <w:jc w:val="both"/>
        <w:rPr>
          <w:rFonts w:ascii="Times New Roman" w:hAnsi="Times New Roman" w:cs="Times New Roman"/>
          <w:sz w:val="24"/>
          <w:szCs w:val="24"/>
        </w:rPr>
      </w:pPr>
      <w:r w:rsidRPr="007B6AFC">
        <w:rPr>
          <w:rFonts w:ascii="Times New Roman" w:hAnsi="Times New Roman" w:cs="Times New Roman"/>
          <w:sz w:val="24"/>
          <w:szCs w:val="24"/>
        </w:rPr>
        <w:t xml:space="preserve">La espiritualidad en la comunidad conserva un fuerte arraigo </w:t>
      </w:r>
      <w:r>
        <w:rPr>
          <w:rFonts w:ascii="Times New Roman" w:hAnsi="Times New Roman" w:cs="Times New Roman"/>
          <w:sz w:val="24"/>
          <w:szCs w:val="24"/>
        </w:rPr>
        <w:t xml:space="preserve">en </w:t>
      </w:r>
      <w:r w:rsidRPr="007B6AFC">
        <w:rPr>
          <w:rFonts w:ascii="Times New Roman" w:hAnsi="Times New Roman" w:cs="Times New Roman"/>
          <w:sz w:val="24"/>
          <w:szCs w:val="24"/>
        </w:rPr>
        <w:t>la cosmovisión indígena local. Los fenómenos naturales y algunos sucesos sociales se explican a partir de sucesos sobrenaturales y espirituales.</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la organización política se sustenta</w:t>
      </w:r>
      <w:r w:rsidRPr="007B6AFC">
        <w:rPr>
          <w:rFonts w:ascii="Times New Roman" w:hAnsi="Times New Roman" w:cs="Times New Roman"/>
          <w:sz w:val="24"/>
          <w:szCs w:val="24"/>
        </w:rPr>
        <w:t xml:space="preserve"> en el régimen de usos y costumbres, como en muchas comunidades del Estado. Las formas tradicionales de elección de autoridades y el sistema de cargos son característic</w:t>
      </w:r>
      <w:r w:rsidR="00825274">
        <w:rPr>
          <w:rFonts w:ascii="Times New Roman" w:hAnsi="Times New Roman" w:cs="Times New Roman"/>
          <w:sz w:val="24"/>
          <w:szCs w:val="24"/>
        </w:rPr>
        <w:t>o</w:t>
      </w:r>
      <w:r w:rsidRPr="007B6AFC">
        <w:rPr>
          <w:rFonts w:ascii="Times New Roman" w:hAnsi="Times New Roman" w:cs="Times New Roman"/>
          <w:sz w:val="24"/>
          <w:szCs w:val="24"/>
        </w:rPr>
        <w:t>s de este régimen.</w:t>
      </w:r>
    </w:p>
    <w:p w:rsidR="00077F84" w:rsidRDefault="0082527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Desde 1995 el antrop</w:t>
      </w:r>
      <w:r w:rsidR="00077F84">
        <w:rPr>
          <w:rFonts w:ascii="Times New Roman" w:hAnsi="Times New Roman" w:cs="Times New Roman"/>
          <w:sz w:val="24"/>
          <w:szCs w:val="24"/>
        </w:rPr>
        <w:t xml:space="preserve">ólogo mixe </w:t>
      </w:r>
      <w:proofErr w:type="spellStart"/>
      <w:r w:rsidR="00077F84">
        <w:rPr>
          <w:rFonts w:ascii="Times New Roman" w:hAnsi="Times New Roman" w:cs="Times New Roman"/>
          <w:sz w:val="24"/>
          <w:szCs w:val="24"/>
        </w:rPr>
        <w:t>Fl</w:t>
      </w:r>
      <w:r w:rsidR="00BF23F8">
        <w:rPr>
          <w:rFonts w:ascii="Times New Roman" w:hAnsi="Times New Roman" w:cs="Times New Roman"/>
          <w:sz w:val="24"/>
          <w:szCs w:val="24"/>
        </w:rPr>
        <w:t>oriberto</w:t>
      </w:r>
      <w:proofErr w:type="spellEnd"/>
      <w:r w:rsidR="00BF23F8">
        <w:rPr>
          <w:rFonts w:ascii="Times New Roman" w:hAnsi="Times New Roman" w:cs="Times New Roman"/>
          <w:sz w:val="24"/>
          <w:szCs w:val="24"/>
        </w:rPr>
        <w:t xml:space="preserve"> Díaz Gómez impulsó</w:t>
      </w:r>
      <w:r w:rsidR="00077F84">
        <w:rPr>
          <w:rFonts w:ascii="Times New Roman" w:hAnsi="Times New Roman" w:cs="Times New Roman"/>
          <w:sz w:val="24"/>
          <w:szCs w:val="24"/>
        </w:rPr>
        <w:t xml:space="preserve"> un proyecto de educación contextualizada para todos los niveles en </w:t>
      </w:r>
      <w:proofErr w:type="spellStart"/>
      <w:r w:rsidR="00077F84">
        <w:rPr>
          <w:rFonts w:ascii="Times New Roman" w:hAnsi="Times New Roman" w:cs="Times New Roman"/>
          <w:sz w:val="24"/>
          <w:szCs w:val="24"/>
        </w:rPr>
        <w:t>Tlah</w:t>
      </w:r>
      <w:r w:rsidR="00BF23F8">
        <w:rPr>
          <w:rFonts w:ascii="Times New Roman" w:hAnsi="Times New Roman" w:cs="Times New Roman"/>
          <w:sz w:val="24"/>
          <w:szCs w:val="24"/>
        </w:rPr>
        <w:t>uitoltepec</w:t>
      </w:r>
      <w:proofErr w:type="spellEnd"/>
      <w:r w:rsidR="00BF23F8">
        <w:rPr>
          <w:rFonts w:ascii="Times New Roman" w:hAnsi="Times New Roman" w:cs="Times New Roman"/>
          <w:sz w:val="24"/>
          <w:szCs w:val="24"/>
        </w:rPr>
        <w:t xml:space="preserve"> conocido como</w:t>
      </w:r>
      <w:r w:rsidR="00077F84">
        <w:rPr>
          <w:rFonts w:ascii="Times New Roman" w:hAnsi="Times New Roman" w:cs="Times New Roman"/>
          <w:sz w:val="24"/>
          <w:szCs w:val="24"/>
        </w:rPr>
        <w:t xml:space="preserve"> </w:t>
      </w:r>
      <w:r w:rsidR="00077F84" w:rsidRPr="00DD6321">
        <w:rPr>
          <w:rFonts w:ascii="Times New Roman" w:hAnsi="Times New Roman" w:cs="Times New Roman"/>
          <w:sz w:val="24"/>
          <w:szCs w:val="24"/>
        </w:rPr>
        <w:t xml:space="preserve">“Educación Integral Comunitaria </w:t>
      </w:r>
      <w:proofErr w:type="spellStart"/>
      <w:r w:rsidR="00077F84" w:rsidRPr="00DD6321">
        <w:rPr>
          <w:rFonts w:ascii="Times New Roman" w:hAnsi="Times New Roman" w:cs="Times New Roman"/>
          <w:sz w:val="24"/>
          <w:szCs w:val="24"/>
        </w:rPr>
        <w:t>Ayuujk</w:t>
      </w:r>
      <w:proofErr w:type="spellEnd"/>
      <w:r w:rsidR="00077F84" w:rsidRPr="00DD6321">
        <w:rPr>
          <w:rFonts w:ascii="Times New Roman" w:hAnsi="Times New Roman" w:cs="Times New Roman"/>
          <w:sz w:val="24"/>
          <w:szCs w:val="24"/>
        </w:rPr>
        <w:t>” (EDICOM)</w:t>
      </w:r>
      <w:r w:rsidR="00077F84" w:rsidRPr="00255DD1">
        <w:rPr>
          <w:rFonts w:ascii="Times New Roman" w:hAnsi="Times New Roman" w:cs="Times New Roman"/>
          <w:sz w:val="24"/>
          <w:szCs w:val="24"/>
        </w:rPr>
        <w:t xml:space="preserve">. </w:t>
      </w:r>
      <w:r w:rsidR="00077F84">
        <w:rPr>
          <w:rFonts w:ascii="Times New Roman" w:hAnsi="Times New Roman" w:cs="Times New Roman"/>
          <w:sz w:val="24"/>
          <w:szCs w:val="24"/>
        </w:rPr>
        <w:t xml:space="preserve">Gracias a este proyecto se logró que en el CBTA, institución existente para entonces, </w:t>
      </w:r>
      <w:r w:rsidR="00077F84" w:rsidRPr="00255DD1">
        <w:rPr>
          <w:rFonts w:ascii="Times New Roman" w:hAnsi="Times New Roman" w:cs="Times New Roman"/>
          <w:sz w:val="24"/>
          <w:szCs w:val="24"/>
        </w:rPr>
        <w:t>se incorporar</w:t>
      </w:r>
      <w:r>
        <w:rPr>
          <w:rFonts w:ascii="Times New Roman" w:hAnsi="Times New Roman" w:cs="Times New Roman"/>
          <w:sz w:val="24"/>
          <w:szCs w:val="24"/>
        </w:rPr>
        <w:t>a</w:t>
      </w:r>
      <w:r w:rsidR="00077F84" w:rsidRPr="00255DD1">
        <w:rPr>
          <w:rFonts w:ascii="Times New Roman" w:hAnsi="Times New Roman" w:cs="Times New Roman"/>
          <w:sz w:val="24"/>
          <w:szCs w:val="24"/>
        </w:rPr>
        <w:t xml:space="preserve">n algunas materias más pertinentes al contexto local. </w:t>
      </w:r>
      <w:r w:rsidR="00077F84">
        <w:rPr>
          <w:rFonts w:ascii="Times New Roman" w:hAnsi="Times New Roman" w:cs="Times New Roman"/>
          <w:sz w:val="24"/>
          <w:szCs w:val="24"/>
        </w:rPr>
        <w:t xml:space="preserve"> Contrastantemente, la institución anhelada y que incorporaría una dinámica innovadora sería el</w:t>
      </w:r>
      <w:r>
        <w:rPr>
          <w:rFonts w:ascii="Times New Roman" w:hAnsi="Times New Roman" w:cs="Times New Roman"/>
          <w:sz w:val="24"/>
          <w:szCs w:val="24"/>
        </w:rPr>
        <w:t xml:space="preserve"> BICAP (1998-2002) que desplazó</w:t>
      </w:r>
      <w:r w:rsidR="00077F84">
        <w:rPr>
          <w:rFonts w:ascii="Times New Roman" w:hAnsi="Times New Roman" w:cs="Times New Roman"/>
          <w:sz w:val="24"/>
          <w:szCs w:val="24"/>
        </w:rPr>
        <w:t xml:space="preserve"> al CBTA y que p</w:t>
      </w:r>
      <w:r w:rsidR="00077F84" w:rsidRPr="0067611E">
        <w:rPr>
          <w:rFonts w:ascii="Times New Roman" w:hAnsi="Times New Roman" w:cs="Times New Roman"/>
          <w:sz w:val="24"/>
          <w:szCs w:val="24"/>
        </w:rPr>
        <w:t>osteriormente</w:t>
      </w:r>
      <w:r w:rsidR="00077F84">
        <w:rPr>
          <w:rFonts w:ascii="Times New Roman" w:hAnsi="Times New Roman" w:cs="Times New Roman"/>
          <w:sz w:val="24"/>
          <w:szCs w:val="24"/>
        </w:rPr>
        <w:t>,</w:t>
      </w:r>
      <w:r w:rsidR="00077F84" w:rsidRPr="0067611E">
        <w:rPr>
          <w:rFonts w:ascii="Times New Roman" w:hAnsi="Times New Roman" w:cs="Times New Roman"/>
          <w:sz w:val="24"/>
          <w:szCs w:val="24"/>
        </w:rPr>
        <w:t xml:space="preserve"> y tras complejas circunstancias políticas y económicas, volvería a ser CBTA 192</w:t>
      </w:r>
      <w:r w:rsidR="00077F84">
        <w:rPr>
          <w:rStyle w:val="FootnoteReference"/>
          <w:rFonts w:ascii="Times New Roman" w:hAnsi="Times New Roman" w:cs="Times New Roman"/>
          <w:sz w:val="24"/>
          <w:szCs w:val="24"/>
        </w:rPr>
        <w:footnoteReference w:id="2"/>
      </w:r>
      <w:r w:rsidR="00077F84">
        <w:rPr>
          <w:rFonts w:ascii="Times New Roman" w:hAnsi="Times New Roman" w:cs="Times New Roman"/>
          <w:sz w:val="24"/>
          <w:szCs w:val="24"/>
        </w:rPr>
        <w:t xml:space="preserve">.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Los CBTA son coordinados por la Dirección General de Educación Técnica Agropecuaria (DGTA), mientras que el BICAP, durante los años que funcionó, se articuló a la Dirección General de Bachillerato (DGB). Cada uno de estos subsistemas tiene su forma particular de trabajo, los planes y los programas varían y, si  a eso le sumamos que el BICAP como proyecto innovador trabajaba bajo una dinámica primero d</w:t>
      </w:r>
      <w:r w:rsidRPr="00BF23F8">
        <w:rPr>
          <w:rFonts w:ascii="Times New Roman" w:hAnsi="Times New Roman" w:cs="Times New Roman"/>
          <w:sz w:val="24"/>
          <w:szCs w:val="24"/>
        </w:rPr>
        <w:t>e Líneas de Investigación C</w:t>
      </w:r>
      <w:r w:rsidR="00BF23F8" w:rsidRPr="00BF23F8">
        <w:rPr>
          <w:rFonts w:ascii="Times New Roman" w:hAnsi="Times New Roman" w:cs="Times New Roman"/>
          <w:sz w:val="24"/>
          <w:szCs w:val="24"/>
        </w:rPr>
        <w:t xml:space="preserve">apacitación y </w:t>
      </w:r>
      <w:r w:rsidRPr="00BF23F8">
        <w:rPr>
          <w:rFonts w:ascii="Times New Roman" w:hAnsi="Times New Roman" w:cs="Times New Roman"/>
          <w:sz w:val="24"/>
          <w:szCs w:val="24"/>
        </w:rPr>
        <w:t>A</w:t>
      </w:r>
      <w:r w:rsidR="00BF23F8" w:rsidRPr="00BF23F8">
        <w:rPr>
          <w:rFonts w:ascii="Times New Roman" w:hAnsi="Times New Roman" w:cs="Times New Roman"/>
          <w:sz w:val="24"/>
          <w:szCs w:val="24"/>
        </w:rPr>
        <w:t xml:space="preserve">prendizaje </w:t>
      </w:r>
      <w:r w:rsidRPr="00BF23F8">
        <w:rPr>
          <w:rFonts w:ascii="Times New Roman" w:hAnsi="Times New Roman" w:cs="Times New Roman"/>
          <w:sz w:val="24"/>
          <w:szCs w:val="24"/>
        </w:rPr>
        <w:t>S</w:t>
      </w:r>
      <w:r w:rsidR="00BF23F8" w:rsidRPr="00BF23F8">
        <w:rPr>
          <w:rFonts w:ascii="Times New Roman" w:hAnsi="Times New Roman" w:cs="Times New Roman"/>
          <w:sz w:val="24"/>
          <w:szCs w:val="24"/>
        </w:rPr>
        <w:t>ignificativo</w:t>
      </w:r>
      <w:r w:rsidR="00BF23F8">
        <w:rPr>
          <w:rFonts w:ascii="Times New Roman" w:hAnsi="Times New Roman" w:cs="Times New Roman"/>
          <w:sz w:val="24"/>
          <w:szCs w:val="24"/>
        </w:rPr>
        <w:t xml:space="preserve"> (LICAS)</w:t>
      </w:r>
      <w:r>
        <w:rPr>
          <w:rFonts w:ascii="Times New Roman" w:hAnsi="Times New Roman" w:cs="Times New Roman"/>
          <w:sz w:val="24"/>
          <w:szCs w:val="24"/>
        </w:rPr>
        <w:t xml:space="preserve"> y luego Modular, podremos entender la confusión de los docentes con la llegada, en su caso, de dos reformas. La de 2004 que fue una reforma curricular específicamente para bachilleratos tecnológicos y la de 2008 </w:t>
      </w:r>
      <w:r w:rsidR="008B27D7">
        <w:rPr>
          <w:rFonts w:ascii="Times New Roman" w:hAnsi="Times New Roman" w:cs="Times New Roman"/>
          <w:sz w:val="24"/>
          <w:szCs w:val="24"/>
        </w:rPr>
        <w:t xml:space="preserve">que </w:t>
      </w:r>
      <w:r>
        <w:rPr>
          <w:rFonts w:ascii="Times New Roman" w:hAnsi="Times New Roman" w:cs="Times New Roman"/>
          <w:sz w:val="24"/>
          <w:szCs w:val="24"/>
        </w:rPr>
        <w:t xml:space="preserve">fue la RIEMS.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mayoría de los actuales profesores han vivido el tránsito de subsistemas y las modificaciones curriculares, por ello han alterado constantemente su práctica en las aulas, además de que han enfrentado, con frecuencia, la amenaza de expropiación de su proyecto educativo, por lo que se</w:t>
      </w:r>
      <w:r w:rsidR="008B27D7">
        <w:rPr>
          <w:rFonts w:ascii="Times New Roman" w:hAnsi="Times New Roman" w:cs="Times New Roman"/>
          <w:sz w:val="24"/>
          <w:szCs w:val="24"/>
        </w:rPr>
        <w:t xml:space="preserve"> </w:t>
      </w:r>
      <w:r>
        <w:rPr>
          <w:rFonts w:ascii="Times New Roman" w:hAnsi="Times New Roman" w:cs="Times New Roman"/>
          <w:sz w:val="24"/>
          <w:szCs w:val="24"/>
        </w:rPr>
        <w:t xml:space="preserve">han visto urgidos a mediar entre el proyecto oficial y el propio negociando los principios esenciales de su institución e intentando conservar el binomio escuela-comunidad. Por ello no es raro que las fronteras </w:t>
      </w:r>
      <w:proofErr w:type="spellStart"/>
      <w:r>
        <w:rPr>
          <w:rFonts w:ascii="Times New Roman" w:hAnsi="Times New Roman" w:cs="Times New Roman"/>
          <w:sz w:val="24"/>
          <w:szCs w:val="24"/>
        </w:rPr>
        <w:t>identitarias</w:t>
      </w:r>
      <w:proofErr w:type="spellEnd"/>
      <w:r>
        <w:rPr>
          <w:rFonts w:ascii="Times New Roman" w:hAnsi="Times New Roman" w:cs="Times New Roman"/>
          <w:sz w:val="24"/>
          <w:szCs w:val="24"/>
        </w:rPr>
        <w:t xml:space="preserve"> de este grupo de profesores que se asume</w:t>
      </w:r>
      <w:r w:rsidR="008B27D7">
        <w:rPr>
          <w:rFonts w:ascii="Times New Roman" w:hAnsi="Times New Roman" w:cs="Times New Roman"/>
          <w:sz w:val="24"/>
          <w:szCs w:val="24"/>
        </w:rPr>
        <w:t>n</w:t>
      </w:r>
      <w:r>
        <w:rPr>
          <w:rFonts w:ascii="Times New Roman" w:hAnsi="Times New Roman" w:cs="Times New Roman"/>
          <w:sz w:val="24"/>
          <w:szCs w:val="24"/>
        </w:rPr>
        <w:t xml:space="preserve"> como indígenas, originarios de </w:t>
      </w:r>
      <w:proofErr w:type="spellStart"/>
      <w:r>
        <w:rPr>
          <w:rFonts w:ascii="Times New Roman" w:hAnsi="Times New Roman" w:cs="Times New Roman"/>
          <w:sz w:val="24"/>
          <w:szCs w:val="24"/>
        </w:rPr>
        <w:t>Tlahuitoltepec</w:t>
      </w:r>
      <w:proofErr w:type="spellEnd"/>
      <w:r>
        <w:rPr>
          <w:rFonts w:ascii="Times New Roman" w:hAnsi="Times New Roman" w:cs="Times New Roman"/>
          <w:sz w:val="24"/>
          <w:szCs w:val="24"/>
        </w:rPr>
        <w:t xml:space="preserve">, hablantes de lengua </w:t>
      </w:r>
      <w:proofErr w:type="spellStart"/>
      <w:r>
        <w:rPr>
          <w:rFonts w:ascii="Times New Roman" w:hAnsi="Times New Roman" w:cs="Times New Roman"/>
          <w:sz w:val="24"/>
          <w:szCs w:val="24"/>
        </w:rPr>
        <w:t>ayuujk</w:t>
      </w:r>
      <w:proofErr w:type="spellEnd"/>
      <w:r>
        <w:rPr>
          <w:rFonts w:ascii="Times New Roman" w:hAnsi="Times New Roman" w:cs="Times New Roman"/>
          <w:sz w:val="24"/>
          <w:szCs w:val="24"/>
        </w:rPr>
        <w:t xml:space="preserve">, se mantengan visibles y endurecidas, casi de manera permanente.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los profesores abordan la temática de la RIEMS y del PROFORDEMS, entre sus palabras siempre está presente la historia de la institución. Para ellos la reforma representa un </w:t>
      </w:r>
      <w:r w:rsidRPr="00B45529">
        <w:rPr>
          <w:rFonts w:ascii="Times New Roman" w:hAnsi="Times New Roman" w:cs="Times New Roman"/>
          <w:sz w:val="24"/>
          <w:szCs w:val="24"/>
        </w:rPr>
        <w:t>mandato oficial</w:t>
      </w:r>
      <w:r>
        <w:rPr>
          <w:rFonts w:ascii="Times New Roman" w:hAnsi="Times New Roman" w:cs="Times New Roman"/>
          <w:sz w:val="24"/>
          <w:szCs w:val="24"/>
        </w:rPr>
        <w:t>,</w:t>
      </w:r>
      <w:r w:rsidRPr="00B45529">
        <w:rPr>
          <w:rFonts w:ascii="Times New Roman" w:hAnsi="Times New Roman" w:cs="Times New Roman"/>
          <w:sz w:val="24"/>
          <w:szCs w:val="24"/>
        </w:rPr>
        <w:t xml:space="preserve"> una norma que hay que seguir para “hacer creer al Estado” que </w:t>
      </w:r>
      <w:r>
        <w:rPr>
          <w:rFonts w:ascii="Times New Roman" w:hAnsi="Times New Roman" w:cs="Times New Roman"/>
          <w:sz w:val="24"/>
          <w:szCs w:val="24"/>
        </w:rPr>
        <w:t xml:space="preserve">sus mandatos son </w:t>
      </w:r>
      <w:r w:rsidR="008B27D7">
        <w:rPr>
          <w:rFonts w:ascii="Times New Roman" w:hAnsi="Times New Roman" w:cs="Times New Roman"/>
          <w:sz w:val="24"/>
          <w:szCs w:val="24"/>
        </w:rPr>
        <w:t>aplica</w:t>
      </w:r>
      <w:r w:rsidRPr="00B45529">
        <w:rPr>
          <w:rFonts w:ascii="Times New Roman" w:hAnsi="Times New Roman" w:cs="Times New Roman"/>
          <w:sz w:val="24"/>
          <w:szCs w:val="24"/>
        </w:rPr>
        <w:t>do</w:t>
      </w:r>
      <w:r>
        <w:rPr>
          <w:rFonts w:ascii="Times New Roman" w:hAnsi="Times New Roman" w:cs="Times New Roman"/>
          <w:sz w:val="24"/>
          <w:szCs w:val="24"/>
        </w:rPr>
        <w:t>s</w:t>
      </w:r>
      <w:r w:rsidRPr="00B45529">
        <w:rPr>
          <w:rFonts w:ascii="Times New Roman" w:hAnsi="Times New Roman" w:cs="Times New Roman"/>
          <w:sz w:val="24"/>
          <w:szCs w:val="24"/>
        </w:rPr>
        <w:t xml:space="preserve">. Muchos </w:t>
      </w:r>
      <w:r>
        <w:rPr>
          <w:rFonts w:ascii="Times New Roman" w:hAnsi="Times New Roman" w:cs="Times New Roman"/>
          <w:sz w:val="24"/>
          <w:szCs w:val="24"/>
        </w:rPr>
        <w:t xml:space="preserve">profesores </w:t>
      </w:r>
      <w:r w:rsidRPr="00B45529">
        <w:rPr>
          <w:rFonts w:ascii="Times New Roman" w:hAnsi="Times New Roman" w:cs="Times New Roman"/>
          <w:sz w:val="24"/>
          <w:szCs w:val="24"/>
        </w:rPr>
        <w:t xml:space="preserve">confunden </w:t>
      </w:r>
      <w:r>
        <w:rPr>
          <w:rFonts w:ascii="Times New Roman" w:hAnsi="Times New Roman" w:cs="Times New Roman"/>
          <w:sz w:val="24"/>
          <w:szCs w:val="24"/>
        </w:rPr>
        <w:t xml:space="preserve">la RIEMS </w:t>
      </w:r>
      <w:r w:rsidRPr="00B45529">
        <w:rPr>
          <w:rFonts w:ascii="Times New Roman" w:hAnsi="Times New Roman" w:cs="Times New Roman"/>
          <w:sz w:val="24"/>
          <w:szCs w:val="24"/>
        </w:rPr>
        <w:t xml:space="preserve">con la reforma curricular de 2004, </w:t>
      </w:r>
      <w:r>
        <w:rPr>
          <w:rFonts w:ascii="Times New Roman" w:hAnsi="Times New Roman" w:cs="Times New Roman"/>
          <w:sz w:val="24"/>
          <w:szCs w:val="24"/>
        </w:rPr>
        <w:t xml:space="preserve">aquella </w:t>
      </w:r>
      <w:r w:rsidRPr="00B45529">
        <w:rPr>
          <w:rFonts w:ascii="Times New Roman" w:hAnsi="Times New Roman" w:cs="Times New Roman"/>
          <w:sz w:val="24"/>
          <w:szCs w:val="24"/>
        </w:rPr>
        <w:t xml:space="preserve">que intentaba “partir” o “despedazar” el BICAP, </w:t>
      </w:r>
      <w:r>
        <w:rPr>
          <w:rFonts w:ascii="Times New Roman" w:hAnsi="Times New Roman" w:cs="Times New Roman"/>
          <w:sz w:val="24"/>
          <w:szCs w:val="24"/>
        </w:rPr>
        <w:t>algo que</w:t>
      </w:r>
      <w:r w:rsidRPr="00B45529">
        <w:rPr>
          <w:rFonts w:ascii="Times New Roman" w:hAnsi="Times New Roman" w:cs="Times New Roman"/>
          <w:sz w:val="24"/>
          <w:szCs w:val="24"/>
        </w:rPr>
        <w:t xml:space="preserve"> no logró </w:t>
      </w:r>
      <w:r>
        <w:rPr>
          <w:rFonts w:ascii="Times New Roman" w:hAnsi="Times New Roman" w:cs="Times New Roman"/>
          <w:sz w:val="24"/>
          <w:szCs w:val="24"/>
        </w:rPr>
        <w:t>por</w:t>
      </w:r>
      <w:r w:rsidRPr="00B45529">
        <w:rPr>
          <w:rFonts w:ascii="Times New Roman" w:hAnsi="Times New Roman" w:cs="Times New Roman"/>
          <w:sz w:val="24"/>
          <w:szCs w:val="24"/>
        </w:rPr>
        <w:t>que “nunca, nunca [se podrá] romper la esencia”(PRVP).  Las modificaciones curriculares que trajo esa reforma, como la nombran los profesores, les permiti</w:t>
      </w:r>
      <w:r>
        <w:rPr>
          <w:rFonts w:ascii="Times New Roman" w:hAnsi="Times New Roman" w:cs="Times New Roman"/>
          <w:sz w:val="24"/>
          <w:szCs w:val="24"/>
        </w:rPr>
        <w:t>eron</w:t>
      </w:r>
      <w:r w:rsidRPr="00B45529">
        <w:rPr>
          <w:rFonts w:ascii="Times New Roman" w:hAnsi="Times New Roman" w:cs="Times New Roman"/>
          <w:sz w:val="24"/>
          <w:szCs w:val="24"/>
        </w:rPr>
        <w:t xml:space="preserve"> “acomodar […] lo que venían trabajando” [desde el BICAP] (PPP) y </w:t>
      </w:r>
      <w:r>
        <w:rPr>
          <w:rFonts w:ascii="Times New Roman" w:hAnsi="Times New Roman" w:cs="Times New Roman"/>
          <w:sz w:val="24"/>
          <w:szCs w:val="24"/>
        </w:rPr>
        <w:t xml:space="preserve">que </w:t>
      </w:r>
      <w:r w:rsidRPr="00B45529">
        <w:rPr>
          <w:rFonts w:ascii="Times New Roman" w:hAnsi="Times New Roman" w:cs="Times New Roman"/>
          <w:sz w:val="24"/>
          <w:szCs w:val="24"/>
        </w:rPr>
        <w:t>se pudier</w:t>
      </w:r>
      <w:r>
        <w:rPr>
          <w:rFonts w:ascii="Times New Roman" w:hAnsi="Times New Roman" w:cs="Times New Roman"/>
          <w:sz w:val="24"/>
          <w:szCs w:val="24"/>
        </w:rPr>
        <w:t>a</w:t>
      </w:r>
      <w:r w:rsidRPr="00B45529">
        <w:rPr>
          <w:rFonts w:ascii="Times New Roman" w:hAnsi="Times New Roman" w:cs="Times New Roman"/>
          <w:sz w:val="24"/>
          <w:szCs w:val="24"/>
        </w:rPr>
        <w:t>n “oficializar” ciertos contenidos.</w:t>
      </w:r>
      <w:r w:rsidRPr="00F71A7C">
        <w:rPr>
          <w:rFonts w:ascii="Times New Roman" w:hAnsi="Times New Roman" w:cs="Times New Roman"/>
          <w:sz w:val="24"/>
          <w:szCs w:val="24"/>
        </w:rPr>
        <w:t xml:space="preserve">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postura de los profesores fue dura desde un principio. Cuando se les informó de la nueva disposición federal, también se les invitó a ingresar sus datos personales a la plataforma de la Subsecretaría de Educación Media Superior (SEMS) para ser tomados en cuenta en el PROFORDEMS que se cursa mediante una beca, un programa al que todos los docentes en funciones tienen derecho y obligación. Sin embargo, después de un tiempo, la mayoría de los profesores no aparecieron en la lista del PROFORDERMS. Esta situación se interpretó como una omisión por discriminación. Más adelante los profesores se enterarían </w:t>
      </w:r>
      <w:r w:rsidR="008B27D7">
        <w:rPr>
          <w:rFonts w:ascii="Times New Roman" w:hAnsi="Times New Roman" w:cs="Times New Roman"/>
          <w:sz w:val="24"/>
          <w:szCs w:val="24"/>
        </w:rPr>
        <w:t xml:space="preserve">de </w:t>
      </w:r>
      <w:r>
        <w:rPr>
          <w:rFonts w:ascii="Times New Roman" w:hAnsi="Times New Roman" w:cs="Times New Roman"/>
          <w:sz w:val="24"/>
          <w:szCs w:val="24"/>
        </w:rPr>
        <w:t xml:space="preserve">que no habían aparecido porque muchos capturaron mal sus datos. Después de cuatro años de que se implementara la reforma son muy pocos los profesores que han realizado el curso de actualización docente, mientras que otros apenas lo están iniciando y algunos más todavía no aparecen en la base de datos.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institución aquí abordada, el BICAP/CBTA 192, se enfrentó a dos reformas en un lapso de sólo cuatro años; la primera reforma estuvo dirigida a </w:t>
      </w:r>
      <w:r w:rsidRPr="00F71A7C">
        <w:rPr>
          <w:rFonts w:ascii="Times New Roman" w:hAnsi="Times New Roman" w:cs="Times New Roman"/>
          <w:sz w:val="24"/>
          <w:szCs w:val="24"/>
        </w:rPr>
        <w:t>los bachilleratos tecnológicos</w:t>
      </w:r>
      <w:r>
        <w:rPr>
          <w:rFonts w:ascii="Times New Roman" w:hAnsi="Times New Roman" w:cs="Times New Roman"/>
          <w:sz w:val="24"/>
          <w:szCs w:val="24"/>
        </w:rPr>
        <w:t xml:space="preserve"> y </w:t>
      </w:r>
      <w:r>
        <w:rPr>
          <w:rFonts w:ascii="Times New Roman" w:hAnsi="Times New Roman" w:cs="Times New Roman"/>
          <w:sz w:val="24"/>
          <w:szCs w:val="24"/>
        </w:rPr>
        <w:lastRenderedPageBreak/>
        <w:t>demandaba una modificación curricular;</w:t>
      </w:r>
      <w:r w:rsidRPr="00F71A7C">
        <w:rPr>
          <w:rFonts w:ascii="Times New Roman" w:hAnsi="Times New Roman" w:cs="Times New Roman"/>
          <w:sz w:val="24"/>
          <w:szCs w:val="24"/>
        </w:rPr>
        <w:t xml:space="preserve"> la RIEMS</w:t>
      </w:r>
      <w:r w:rsidR="00BF23F8">
        <w:rPr>
          <w:rFonts w:ascii="Times New Roman" w:hAnsi="Times New Roman" w:cs="Times New Roman"/>
          <w:sz w:val="24"/>
          <w:szCs w:val="24"/>
        </w:rPr>
        <w:t>, por su parte</w:t>
      </w:r>
      <w:r w:rsidRPr="00F71A7C">
        <w:rPr>
          <w:rFonts w:ascii="Times New Roman" w:hAnsi="Times New Roman" w:cs="Times New Roman"/>
          <w:sz w:val="24"/>
          <w:szCs w:val="24"/>
        </w:rPr>
        <w:t xml:space="preserve"> </w:t>
      </w:r>
      <w:r w:rsidR="00BF23F8">
        <w:rPr>
          <w:rFonts w:ascii="Times New Roman" w:hAnsi="Times New Roman" w:cs="Times New Roman"/>
          <w:sz w:val="24"/>
          <w:szCs w:val="24"/>
        </w:rPr>
        <w:t>obligó primeramente</w:t>
      </w:r>
      <w:r>
        <w:rPr>
          <w:rFonts w:ascii="Times New Roman" w:hAnsi="Times New Roman" w:cs="Times New Roman"/>
          <w:sz w:val="24"/>
          <w:szCs w:val="24"/>
        </w:rPr>
        <w:t xml:space="preserve"> a los profesores </w:t>
      </w:r>
      <w:r w:rsidRPr="00F71A7C">
        <w:rPr>
          <w:rFonts w:ascii="Times New Roman" w:hAnsi="Times New Roman" w:cs="Times New Roman"/>
          <w:sz w:val="24"/>
          <w:szCs w:val="24"/>
        </w:rPr>
        <w:t>cursar el PROFORDEMS</w:t>
      </w:r>
      <w:r>
        <w:rPr>
          <w:rFonts w:ascii="Times New Roman" w:hAnsi="Times New Roman" w:cs="Times New Roman"/>
          <w:sz w:val="24"/>
          <w:szCs w:val="24"/>
        </w:rPr>
        <w:t xml:space="preserve"> para que, posteriormente, ellos mismos</w:t>
      </w:r>
      <w:r w:rsidRPr="00F71A7C">
        <w:rPr>
          <w:rFonts w:ascii="Times New Roman" w:hAnsi="Times New Roman" w:cs="Times New Roman"/>
          <w:sz w:val="24"/>
          <w:szCs w:val="24"/>
        </w:rPr>
        <w:t xml:space="preserve"> </w:t>
      </w:r>
      <w:r>
        <w:rPr>
          <w:rFonts w:ascii="Times New Roman" w:hAnsi="Times New Roman" w:cs="Times New Roman"/>
          <w:sz w:val="24"/>
          <w:szCs w:val="24"/>
        </w:rPr>
        <w:t xml:space="preserve">emplearan </w:t>
      </w:r>
      <w:r w:rsidRPr="00F71A7C">
        <w:rPr>
          <w:rFonts w:ascii="Times New Roman" w:hAnsi="Times New Roman" w:cs="Times New Roman"/>
          <w:sz w:val="24"/>
          <w:szCs w:val="24"/>
        </w:rPr>
        <w:t>el enfoque en competencias</w:t>
      </w:r>
      <w:r>
        <w:rPr>
          <w:rFonts w:ascii="Times New Roman" w:hAnsi="Times New Roman" w:cs="Times New Roman"/>
          <w:sz w:val="24"/>
          <w:szCs w:val="24"/>
        </w:rPr>
        <w:t xml:space="preserve"> en su tarea docente cotidiana</w:t>
      </w:r>
      <w:r w:rsidRPr="00F71A7C">
        <w:rPr>
          <w:rFonts w:ascii="Times New Roman" w:hAnsi="Times New Roman" w:cs="Times New Roman"/>
          <w:sz w:val="24"/>
          <w:szCs w:val="24"/>
        </w:rPr>
        <w:t xml:space="preserve">. </w:t>
      </w:r>
      <w:r>
        <w:rPr>
          <w:rFonts w:ascii="Times New Roman" w:hAnsi="Times New Roman" w:cs="Times New Roman"/>
          <w:sz w:val="24"/>
          <w:szCs w:val="24"/>
        </w:rPr>
        <w:t xml:space="preserve">Aún hoy día los profesores informan que se sienten confundidos respecto al concepto de competencia y a su organización, particularmente </w:t>
      </w:r>
      <w:r w:rsidRPr="00F71A7C">
        <w:rPr>
          <w:rFonts w:ascii="Times New Roman" w:hAnsi="Times New Roman" w:cs="Times New Roman"/>
          <w:sz w:val="24"/>
          <w:szCs w:val="24"/>
        </w:rPr>
        <w:t>porque en la reforma a los bachilleratos tecnológicos de 2004</w:t>
      </w:r>
      <w:r>
        <w:rPr>
          <w:rFonts w:ascii="Times New Roman" w:hAnsi="Times New Roman" w:cs="Times New Roman"/>
          <w:sz w:val="24"/>
          <w:szCs w:val="24"/>
        </w:rPr>
        <w:t>, señalan,</w:t>
      </w:r>
      <w:r w:rsidRPr="00F71A7C">
        <w:rPr>
          <w:rFonts w:ascii="Times New Roman" w:hAnsi="Times New Roman" w:cs="Times New Roman"/>
          <w:sz w:val="24"/>
          <w:szCs w:val="24"/>
        </w:rPr>
        <w:t xml:space="preserve"> “hablaron de competencias; el concepto que todos teníamos que empezar a manejar es competencias, competencias profesionales. Y esas competencias profesionales se debían de… organizarse en módulos y luego en sub-módulos” (PPP)</w:t>
      </w:r>
    </w:p>
    <w:p w:rsidR="00077F84" w:rsidRDefault="00077F84" w:rsidP="00077F84">
      <w:pPr>
        <w:spacing w:line="360" w:lineRule="auto"/>
        <w:jc w:val="both"/>
        <w:rPr>
          <w:rFonts w:ascii="Times New Roman" w:hAnsi="Times New Roman" w:cs="Times New Roman"/>
          <w:sz w:val="24"/>
          <w:szCs w:val="24"/>
        </w:rPr>
      </w:pPr>
      <w:r w:rsidRPr="00F71A7C">
        <w:rPr>
          <w:rFonts w:ascii="Times New Roman" w:hAnsi="Times New Roman" w:cs="Times New Roman"/>
          <w:sz w:val="24"/>
          <w:szCs w:val="24"/>
        </w:rPr>
        <w:t>Con estos antecedentes, las posiciones que asumen los profesores frente a la RIEMS son generalmente de confrontación y resistencia. Debido a esa larga trayectoria de lucha por el reconocimiento y lo que representa la institución</w:t>
      </w:r>
      <w:r>
        <w:rPr>
          <w:rFonts w:ascii="Times New Roman" w:hAnsi="Times New Roman" w:cs="Times New Roman"/>
          <w:sz w:val="24"/>
          <w:szCs w:val="24"/>
        </w:rPr>
        <w:t>,</w:t>
      </w:r>
      <w:r w:rsidRPr="00F71A7C">
        <w:rPr>
          <w:rFonts w:ascii="Times New Roman" w:hAnsi="Times New Roman" w:cs="Times New Roman"/>
          <w:sz w:val="24"/>
          <w:szCs w:val="24"/>
        </w:rPr>
        <w:t xml:space="preserve"> la mayoría de ellos est</w:t>
      </w:r>
      <w:r>
        <w:rPr>
          <w:rFonts w:ascii="Times New Roman" w:hAnsi="Times New Roman" w:cs="Times New Roman"/>
          <w:sz w:val="24"/>
          <w:szCs w:val="24"/>
        </w:rPr>
        <w:t>á</w:t>
      </w:r>
      <w:r w:rsidRPr="00F71A7C">
        <w:rPr>
          <w:rFonts w:ascii="Times New Roman" w:hAnsi="Times New Roman" w:cs="Times New Roman"/>
          <w:sz w:val="24"/>
          <w:szCs w:val="24"/>
        </w:rPr>
        <w:t xml:space="preserve"> a la expectativa de los nuevos lineamientos que se dictan desde arriba.  La RIEMS </w:t>
      </w:r>
      <w:r>
        <w:rPr>
          <w:rFonts w:ascii="Times New Roman" w:hAnsi="Times New Roman" w:cs="Times New Roman"/>
          <w:sz w:val="24"/>
          <w:szCs w:val="24"/>
        </w:rPr>
        <w:t xml:space="preserve">se valora como </w:t>
      </w:r>
      <w:r w:rsidRPr="00F71A7C">
        <w:rPr>
          <w:rFonts w:ascii="Times New Roman" w:hAnsi="Times New Roman" w:cs="Times New Roman"/>
          <w:sz w:val="24"/>
          <w:szCs w:val="24"/>
        </w:rPr>
        <w:t>algo ajeno y externo y</w:t>
      </w:r>
      <w:r>
        <w:rPr>
          <w:rFonts w:ascii="Times New Roman" w:hAnsi="Times New Roman" w:cs="Times New Roman"/>
          <w:sz w:val="24"/>
          <w:szCs w:val="24"/>
        </w:rPr>
        <w:t>,</w:t>
      </w:r>
      <w:r w:rsidRPr="00F71A7C">
        <w:rPr>
          <w:rFonts w:ascii="Times New Roman" w:hAnsi="Times New Roman" w:cs="Times New Roman"/>
          <w:sz w:val="24"/>
          <w:szCs w:val="24"/>
        </w:rPr>
        <w:t xml:space="preserve"> por lo tanto</w:t>
      </w:r>
      <w:r>
        <w:rPr>
          <w:rFonts w:ascii="Times New Roman" w:hAnsi="Times New Roman" w:cs="Times New Roman"/>
          <w:sz w:val="24"/>
          <w:szCs w:val="24"/>
        </w:rPr>
        <w:t>,</w:t>
      </w:r>
      <w:r w:rsidRPr="00F71A7C">
        <w:rPr>
          <w:rFonts w:ascii="Times New Roman" w:hAnsi="Times New Roman" w:cs="Times New Roman"/>
          <w:sz w:val="24"/>
          <w:szCs w:val="24"/>
        </w:rPr>
        <w:t xml:space="preserve"> exist</w:t>
      </w:r>
      <w:r>
        <w:rPr>
          <w:rFonts w:ascii="Times New Roman" w:hAnsi="Times New Roman" w:cs="Times New Roman"/>
          <w:sz w:val="24"/>
          <w:szCs w:val="24"/>
        </w:rPr>
        <w:t>e</w:t>
      </w:r>
      <w:r w:rsidRPr="00F71A7C">
        <w:rPr>
          <w:rFonts w:ascii="Times New Roman" w:hAnsi="Times New Roman" w:cs="Times New Roman"/>
          <w:sz w:val="24"/>
          <w:szCs w:val="24"/>
        </w:rPr>
        <w:t xml:space="preserve"> una fricción interétnica que detonará la emergencia </w:t>
      </w:r>
      <w:proofErr w:type="spellStart"/>
      <w:r w:rsidRPr="00F71A7C">
        <w:rPr>
          <w:rFonts w:ascii="Times New Roman" w:hAnsi="Times New Roman" w:cs="Times New Roman"/>
          <w:sz w:val="24"/>
          <w:szCs w:val="24"/>
        </w:rPr>
        <w:t>identitaria</w:t>
      </w:r>
      <w:proofErr w:type="spellEnd"/>
      <w:r w:rsidRPr="00F71A7C">
        <w:rPr>
          <w:rFonts w:ascii="Times New Roman" w:hAnsi="Times New Roman" w:cs="Times New Roman"/>
          <w:sz w:val="24"/>
          <w:szCs w:val="24"/>
        </w:rPr>
        <w:t xml:space="preserve">. La RIEMS es visualizada como una presión  del Estado y esto provoca que las </w:t>
      </w:r>
      <w:r w:rsidR="008B27D7">
        <w:rPr>
          <w:rFonts w:ascii="Times New Roman" w:hAnsi="Times New Roman" w:cs="Times New Roman"/>
          <w:sz w:val="24"/>
          <w:szCs w:val="24"/>
        </w:rPr>
        <w:t>fronteras étnicas se endurezcan</w:t>
      </w:r>
      <w:r w:rsidRPr="00F71A7C">
        <w:rPr>
          <w:rFonts w:ascii="Times New Roman" w:hAnsi="Times New Roman" w:cs="Times New Roman"/>
          <w:sz w:val="24"/>
          <w:szCs w:val="24"/>
        </w:rPr>
        <w:t xml:space="preserve"> o </w:t>
      </w:r>
      <w:r w:rsidRPr="00BF23F8">
        <w:rPr>
          <w:rFonts w:ascii="Times New Roman" w:hAnsi="Times New Roman" w:cs="Times New Roman"/>
          <w:sz w:val="24"/>
          <w:szCs w:val="24"/>
        </w:rPr>
        <w:t>permeen (Bartolomé, 2006).</w:t>
      </w:r>
      <w:r w:rsidRPr="00F71A7C">
        <w:t xml:space="preserve"> </w:t>
      </w:r>
      <w:r w:rsidRPr="00F71A7C">
        <w:rPr>
          <w:rFonts w:ascii="Times New Roman" w:hAnsi="Times New Roman" w:cs="Times New Roman"/>
          <w:sz w:val="24"/>
          <w:szCs w:val="24"/>
        </w:rPr>
        <w:t xml:space="preserve">Los profesores indígenas rechazan abiertamente la </w:t>
      </w:r>
      <w:r>
        <w:rPr>
          <w:rFonts w:ascii="Times New Roman" w:hAnsi="Times New Roman" w:cs="Times New Roman"/>
          <w:sz w:val="24"/>
          <w:szCs w:val="24"/>
        </w:rPr>
        <w:t>homogeneización que, para ellos,</w:t>
      </w:r>
      <w:r w:rsidRPr="00F71A7C">
        <w:rPr>
          <w:rFonts w:ascii="Times New Roman" w:hAnsi="Times New Roman" w:cs="Times New Roman"/>
          <w:sz w:val="24"/>
          <w:szCs w:val="24"/>
        </w:rPr>
        <w:t xml:space="preserve"> representa la RIEMS. </w:t>
      </w:r>
      <w:r>
        <w:rPr>
          <w:rFonts w:ascii="Times New Roman" w:hAnsi="Times New Roman" w:cs="Times New Roman"/>
          <w:sz w:val="24"/>
          <w:szCs w:val="24"/>
        </w:rPr>
        <w:t>En consecuencia s</w:t>
      </w:r>
      <w:r w:rsidRPr="00F71A7C">
        <w:rPr>
          <w:rFonts w:ascii="Times New Roman" w:hAnsi="Times New Roman" w:cs="Times New Roman"/>
          <w:sz w:val="24"/>
          <w:szCs w:val="24"/>
        </w:rPr>
        <w:t xml:space="preserve">e </w:t>
      </w:r>
      <w:r>
        <w:rPr>
          <w:rFonts w:ascii="Times New Roman" w:hAnsi="Times New Roman" w:cs="Times New Roman"/>
          <w:sz w:val="24"/>
          <w:szCs w:val="24"/>
        </w:rPr>
        <w:t xml:space="preserve">niegan </w:t>
      </w:r>
      <w:r w:rsidRPr="00F71A7C">
        <w:rPr>
          <w:rFonts w:ascii="Times New Roman" w:hAnsi="Times New Roman" w:cs="Times New Roman"/>
          <w:sz w:val="24"/>
          <w:szCs w:val="24"/>
        </w:rPr>
        <w:t>a llevar uniforme porque, aseguran, en México hay muchas diferencias que la reforma omite o ignora.</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Las opiniones aquí vertidas encuentran sustento en las competencias genéricas y disciplinares</w:t>
      </w:r>
      <w:r w:rsidR="008B27D7">
        <w:rPr>
          <w:rFonts w:ascii="Times New Roman" w:hAnsi="Times New Roman" w:cs="Times New Roman"/>
          <w:sz w:val="24"/>
          <w:szCs w:val="24"/>
        </w:rPr>
        <w:t xml:space="preserve"> que</w:t>
      </w:r>
      <w:r w:rsidR="00BF23F8">
        <w:rPr>
          <w:rFonts w:ascii="Times New Roman" w:hAnsi="Times New Roman" w:cs="Times New Roman"/>
          <w:sz w:val="24"/>
          <w:szCs w:val="24"/>
        </w:rPr>
        <w:t>, según la RIEMS</w:t>
      </w:r>
      <w:r>
        <w:rPr>
          <w:rFonts w:ascii="Times New Roman" w:hAnsi="Times New Roman" w:cs="Times New Roman"/>
          <w:sz w:val="24"/>
          <w:szCs w:val="24"/>
        </w:rPr>
        <w:t xml:space="preserve"> habrán de desarrollar los jóvenes bachilleres mexicanos. El ac</w:t>
      </w:r>
      <w:r w:rsidR="00BF23F8">
        <w:rPr>
          <w:rFonts w:ascii="Times New Roman" w:hAnsi="Times New Roman" w:cs="Times New Roman"/>
          <w:sz w:val="24"/>
          <w:szCs w:val="24"/>
        </w:rPr>
        <w:t>uerdo secretarial 444 establece</w:t>
      </w:r>
      <w:r>
        <w:rPr>
          <w:rFonts w:ascii="Times New Roman" w:hAnsi="Times New Roman" w:cs="Times New Roman"/>
          <w:sz w:val="24"/>
          <w:szCs w:val="24"/>
        </w:rPr>
        <w:t xml:space="preserve"> puntualmente, 10 competencias para todos y, pese a que muchos docentes reconocen el enfoque en competencias co</w:t>
      </w:r>
      <w:r w:rsidR="00BF23F8">
        <w:rPr>
          <w:rFonts w:ascii="Times New Roman" w:hAnsi="Times New Roman" w:cs="Times New Roman"/>
          <w:sz w:val="24"/>
          <w:szCs w:val="24"/>
        </w:rPr>
        <w:t>mo una innovación de la reforma</w:t>
      </w:r>
      <w:r>
        <w:rPr>
          <w:rFonts w:ascii="Times New Roman" w:hAnsi="Times New Roman" w:cs="Times New Roman"/>
          <w:sz w:val="24"/>
          <w:szCs w:val="24"/>
        </w:rPr>
        <w:t xml:space="preserve"> se muestran precavidos para opinar al respecto. Una variable relevante para el problema que aquí señalamos es que la mayoría de los profesores no conoce a fondo el enfoque involucrado en la reforma pues</w:t>
      </w:r>
      <w:r w:rsidR="00D25117">
        <w:rPr>
          <w:rFonts w:ascii="Times New Roman" w:hAnsi="Times New Roman" w:cs="Times New Roman"/>
          <w:sz w:val="24"/>
          <w:szCs w:val="24"/>
        </w:rPr>
        <w:t>,</w:t>
      </w:r>
      <w:r>
        <w:rPr>
          <w:rFonts w:ascii="Times New Roman" w:hAnsi="Times New Roman" w:cs="Times New Roman"/>
          <w:sz w:val="24"/>
          <w:szCs w:val="24"/>
        </w:rPr>
        <w:t xml:space="preserve"> la razón se anunciaba más arriba, a pesar de que los docentes que han concluido el diplomado socializan la información con sus compañeros, muchos no han tenido la oportunidad de tomar el curso.</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condición de tecnológico del bachillerato da un significado específico a las competencias identificándolas con un “saber hacer algo” que es muy práctico. Hay que recordar que los profesores del BICAP/CBTA 192 ya habían tenido un acercamiento con el </w:t>
      </w:r>
      <w:r>
        <w:rPr>
          <w:rFonts w:ascii="Times New Roman" w:hAnsi="Times New Roman" w:cs="Times New Roman"/>
          <w:sz w:val="24"/>
          <w:szCs w:val="24"/>
        </w:rPr>
        <w:lastRenderedPageBreak/>
        <w:t xml:space="preserve">término de competencias porque la reforma de 2004 lo incorporó, quizá por eso les cuesta trabajo mirar el enfoque desde otro ángulo. </w:t>
      </w:r>
      <w:r w:rsidR="00D25117">
        <w:rPr>
          <w:rFonts w:ascii="Times New Roman" w:hAnsi="Times New Roman" w:cs="Times New Roman"/>
          <w:sz w:val="24"/>
          <w:szCs w:val="24"/>
        </w:rPr>
        <w:t>T</w:t>
      </w:r>
      <w:r>
        <w:rPr>
          <w:rFonts w:ascii="Times New Roman" w:hAnsi="Times New Roman" w:cs="Times New Roman"/>
          <w:sz w:val="24"/>
          <w:szCs w:val="24"/>
        </w:rPr>
        <w:t xml:space="preserve">al enfoque se entiende en un sentido </w:t>
      </w:r>
      <w:r w:rsidRPr="00CB35C3">
        <w:rPr>
          <w:rFonts w:ascii="Times New Roman" w:hAnsi="Times New Roman" w:cs="Times New Roman"/>
          <w:sz w:val="24"/>
          <w:szCs w:val="24"/>
        </w:rPr>
        <w:t xml:space="preserve">técnico productivista que </w:t>
      </w:r>
      <w:r>
        <w:rPr>
          <w:rFonts w:ascii="Times New Roman" w:hAnsi="Times New Roman" w:cs="Times New Roman"/>
          <w:sz w:val="24"/>
          <w:szCs w:val="24"/>
        </w:rPr>
        <w:t xml:space="preserve">resulta </w:t>
      </w:r>
      <w:r w:rsidRPr="00CB35C3">
        <w:rPr>
          <w:rFonts w:ascii="Times New Roman" w:hAnsi="Times New Roman" w:cs="Times New Roman"/>
          <w:sz w:val="24"/>
          <w:szCs w:val="24"/>
        </w:rPr>
        <w:t>ambiguo en términos metodológicos</w:t>
      </w:r>
      <w:r w:rsidR="00D25117">
        <w:rPr>
          <w:rFonts w:ascii="Times New Roman" w:hAnsi="Times New Roman" w:cs="Times New Roman"/>
          <w:sz w:val="24"/>
          <w:szCs w:val="24"/>
        </w:rPr>
        <w:t>;</w:t>
      </w:r>
      <w:r w:rsidRPr="00CB35C3">
        <w:rPr>
          <w:rFonts w:ascii="Times New Roman" w:hAnsi="Times New Roman" w:cs="Times New Roman"/>
          <w:sz w:val="24"/>
          <w:szCs w:val="24"/>
        </w:rPr>
        <w:t xml:space="preserve"> </w:t>
      </w:r>
      <w:r>
        <w:rPr>
          <w:rFonts w:ascii="Times New Roman" w:hAnsi="Times New Roman" w:cs="Times New Roman"/>
          <w:sz w:val="24"/>
          <w:szCs w:val="24"/>
        </w:rPr>
        <w:t>l</w:t>
      </w:r>
      <w:r w:rsidRPr="00CB35C3">
        <w:rPr>
          <w:rFonts w:ascii="Times New Roman" w:hAnsi="Times New Roman" w:cs="Times New Roman"/>
          <w:sz w:val="24"/>
          <w:szCs w:val="24"/>
        </w:rPr>
        <w:t>os alumnos deber</w:t>
      </w:r>
      <w:r>
        <w:rPr>
          <w:rFonts w:ascii="Times New Roman" w:hAnsi="Times New Roman" w:cs="Times New Roman"/>
          <w:sz w:val="24"/>
          <w:szCs w:val="24"/>
        </w:rPr>
        <w:t>ía</w:t>
      </w:r>
      <w:r w:rsidRPr="00CB35C3">
        <w:rPr>
          <w:rFonts w:ascii="Times New Roman" w:hAnsi="Times New Roman" w:cs="Times New Roman"/>
          <w:sz w:val="24"/>
          <w:szCs w:val="24"/>
        </w:rPr>
        <w:t>n egresar “sabiendo hacer algo”</w:t>
      </w:r>
      <w:r>
        <w:rPr>
          <w:rFonts w:ascii="Times New Roman" w:hAnsi="Times New Roman" w:cs="Times New Roman"/>
          <w:sz w:val="24"/>
          <w:szCs w:val="24"/>
        </w:rPr>
        <w:t>,</w:t>
      </w:r>
      <w:r w:rsidRPr="00CB35C3">
        <w:rPr>
          <w:rFonts w:ascii="Times New Roman" w:hAnsi="Times New Roman" w:cs="Times New Roman"/>
          <w:sz w:val="24"/>
          <w:szCs w:val="24"/>
        </w:rPr>
        <w:t xml:space="preserve"> lo que se </w:t>
      </w:r>
      <w:r>
        <w:rPr>
          <w:rFonts w:ascii="Times New Roman" w:hAnsi="Times New Roman" w:cs="Times New Roman"/>
          <w:sz w:val="24"/>
          <w:szCs w:val="24"/>
        </w:rPr>
        <w:t xml:space="preserve">interpreta </w:t>
      </w:r>
      <w:r w:rsidRPr="00CB35C3">
        <w:rPr>
          <w:rFonts w:ascii="Times New Roman" w:hAnsi="Times New Roman" w:cs="Times New Roman"/>
          <w:sz w:val="24"/>
          <w:szCs w:val="24"/>
        </w:rPr>
        <w:t>como prepararlos para ser mano de obra barata. Las competencias son lo que se necesita enseñar, un enfoque impuesto que en un futuro inmediato definirá las rutas de promociones y estímulos para los profesores, pero nada más.</w:t>
      </w:r>
    </w:p>
    <w:p w:rsidR="00077F84" w:rsidRPr="00CB35C3"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Los profesores a</w:t>
      </w:r>
      <w:r w:rsidRPr="00CB35C3">
        <w:rPr>
          <w:rFonts w:ascii="Times New Roman" w:hAnsi="Times New Roman" w:cs="Times New Roman"/>
          <w:sz w:val="24"/>
          <w:szCs w:val="24"/>
        </w:rPr>
        <w:t>r</w:t>
      </w:r>
      <w:r>
        <w:rPr>
          <w:rFonts w:ascii="Times New Roman" w:hAnsi="Times New Roman" w:cs="Times New Roman"/>
          <w:sz w:val="24"/>
          <w:szCs w:val="24"/>
        </w:rPr>
        <w:t>gumentan que, si bien e</w:t>
      </w:r>
      <w:r w:rsidRPr="00CB35C3">
        <w:rPr>
          <w:rFonts w:ascii="Times New Roman" w:hAnsi="Times New Roman" w:cs="Times New Roman"/>
          <w:sz w:val="24"/>
          <w:szCs w:val="24"/>
        </w:rPr>
        <w:t>s</w:t>
      </w:r>
      <w:r>
        <w:rPr>
          <w:rFonts w:ascii="Times New Roman" w:hAnsi="Times New Roman" w:cs="Times New Roman"/>
          <w:sz w:val="24"/>
          <w:szCs w:val="24"/>
        </w:rPr>
        <w:t xml:space="preserve">tán perfectamente señaladas, las competencias no son acordes </w:t>
      </w:r>
      <w:r w:rsidR="00D25117">
        <w:rPr>
          <w:rFonts w:ascii="Times New Roman" w:hAnsi="Times New Roman" w:cs="Times New Roman"/>
          <w:sz w:val="24"/>
          <w:szCs w:val="24"/>
        </w:rPr>
        <w:t>a</w:t>
      </w:r>
      <w:r>
        <w:rPr>
          <w:rFonts w:ascii="Times New Roman" w:hAnsi="Times New Roman" w:cs="Times New Roman"/>
          <w:sz w:val="24"/>
          <w:szCs w:val="24"/>
        </w:rPr>
        <w:t xml:space="preserve"> los</w:t>
      </w:r>
      <w:r w:rsidRPr="00CB35C3">
        <w:rPr>
          <w:rFonts w:ascii="Times New Roman" w:hAnsi="Times New Roman" w:cs="Times New Roman"/>
          <w:sz w:val="24"/>
          <w:szCs w:val="24"/>
        </w:rPr>
        <w:t xml:space="preserve"> contextos indígenas </w:t>
      </w:r>
      <w:r>
        <w:rPr>
          <w:rFonts w:ascii="Times New Roman" w:hAnsi="Times New Roman" w:cs="Times New Roman"/>
          <w:sz w:val="24"/>
          <w:szCs w:val="24"/>
        </w:rPr>
        <w:t xml:space="preserve">y que, siendo </w:t>
      </w:r>
      <w:r w:rsidRPr="00CB35C3">
        <w:rPr>
          <w:rFonts w:ascii="Times New Roman" w:hAnsi="Times New Roman" w:cs="Times New Roman"/>
          <w:sz w:val="24"/>
          <w:szCs w:val="24"/>
        </w:rPr>
        <w:t>buenas para alumnos que viven en ciudades</w:t>
      </w:r>
      <w:r>
        <w:rPr>
          <w:rFonts w:ascii="Times New Roman" w:hAnsi="Times New Roman" w:cs="Times New Roman"/>
          <w:sz w:val="24"/>
          <w:szCs w:val="24"/>
        </w:rPr>
        <w:t>,</w:t>
      </w:r>
      <w:r w:rsidRPr="00CB35C3">
        <w:rPr>
          <w:rFonts w:ascii="Times New Roman" w:hAnsi="Times New Roman" w:cs="Times New Roman"/>
          <w:sz w:val="24"/>
          <w:szCs w:val="24"/>
        </w:rPr>
        <w:t xml:space="preserve"> en el caso particular del BICAP</w:t>
      </w:r>
      <w:r>
        <w:rPr>
          <w:rFonts w:ascii="Times New Roman" w:hAnsi="Times New Roman" w:cs="Times New Roman"/>
          <w:sz w:val="24"/>
          <w:szCs w:val="24"/>
        </w:rPr>
        <w:t>/</w:t>
      </w:r>
      <w:r w:rsidRPr="00CB35C3">
        <w:rPr>
          <w:rFonts w:ascii="Times New Roman" w:hAnsi="Times New Roman" w:cs="Times New Roman"/>
          <w:sz w:val="24"/>
          <w:szCs w:val="24"/>
        </w:rPr>
        <w:t>CBTA 192</w:t>
      </w:r>
      <w:r>
        <w:rPr>
          <w:rFonts w:ascii="Times New Roman" w:hAnsi="Times New Roman" w:cs="Times New Roman"/>
          <w:sz w:val="24"/>
          <w:szCs w:val="24"/>
        </w:rPr>
        <w:t xml:space="preserve"> es necesario</w:t>
      </w:r>
      <w:r w:rsidRPr="00CB35C3">
        <w:rPr>
          <w:rFonts w:ascii="Times New Roman" w:hAnsi="Times New Roman" w:cs="Times New Roman"/>
          <w:sz w:val="24"/>
          <w:szCs w:val="24"/>
        </w:rPr>
        <w:t xml:space="preserve"> </w:t>
      </w:r>
      <w:r>
        <w:rPr>
          <w:rFonts w:ascii="Times New Roman" w:hAnsi="Times New Roman" w:cs="Times New Roman"/>
          <w:sz w:val="24"/>
          <w:szCs w:val="24"/>
        </w:rPr>
        <w:t xml:space="preserve">adecuarlas al </w:t>
      </w:r>
      <w:r w:rsidRPr="00CB35C3">
        <w:rPr>
          <w:rFonts w:ascii="Times New Roman" w:hAnsi="Times New Roman" w:cs="Times New Roman"/>
          <w:sz w:val="24"/>
          <w:szCs w:val="24"/>
        </w:rPr>
        <w:t xml:space="preserve">contexto (PFPP). </w:t>
      </w:r>
      <w:r>
        <w:rPr>
          <w:rFonts w:ascii="Times New Roman" w:hAnsi="Times New Roman" w:cs="Times New Roman"/>
          <w:sz w:val="24"/>
          <w:szCs w:val="24"/>
        </w:rPr>
        <w:t>Las competencias p</w:t>
      </w:r>
      <w:r w:rsidRPr="00CB35C3">
        <w:rPr>
          <w:rFonts w:ascii="Times New Roman" w:hAnsi="Times New Roman" w:cs="Times New Roman"/>
          <w:sz w:val="24"/>
          <w:szCs w:val="24"/>
        </w:rPr>
        <w:t>ueden ser utilizadas como referentes metodológicos y conceptuales</w:t>
      </w:r>
      <w:r>
        <w:rPr>
          <w:rFonts w:ascii="Times New Roman" w:hAnsi="Times New Roman" w:cs="Times New Roman"/>
          <w:sz w:val="24"/>
          <w:szCs w:val="24"/>
        </w:rPr>
        <w:t xml:space="preserve"> que,</w:t>
      </w:r>
      <w:r w:rsidRPr="00CB35C3">
        <w:rPr>
          <w:rFonts w:ascii="Times New Roman" w:hAnsi="Times New Roman" w:cs="Times New Roman"/>
          <w:sz w:val="24"/>
          <w:szCs w:val="24"/>
        </w:rPr>
        <w:t xml:space="preserve"> si no son adecuadas al contexto, poco sirven para </w:t>
      </w:r>
      <w:r>
        <w:rPr>
          <w:rFonts w:ascii="Times New Roman" w:hAnsi="Times New Roman" w:cs="Times New Roman"/>
          <w:sz w:val="24"/>
          <w:szCs w:val="24"/>
        </w:rPr>
        <w:t xml:space="preserve">el </w:t>
      </w:r>
      <w:r w:rsidRPr="00CB35C3">
        <w:rPr>
          <w:rFonts w:ascii="Times New Roman" w:hAnsi="Times New Roman" w:cs="Times New Roman"/>
          <w:sz w:val="24"/>
          <w:szCs w:val="24"/>
        </w:rPr>
        <w:t xml:space="preserve">trabajo con los jóvenes mixes. </w:t>
      </w:r>
      <w:r>
        <w:rPr>
          <w:rFonts w:ascii="Times New Roman" w:hAnsi="Times New Roman" w:cs="Times New Roman"/>
          <w:sz w:val="24"/>
          <w:szCs w:val="24"/>
        </w:rPr>
        <w:t xml:space="preserve">Desde la perspectiva de los profesores, las </w:t>
      </w:r>
      <w:r w:rsidRPr="00CB35C3">
        <w:rPr>
          <w:rFonts w:ascii="Times New Roman" w:hAnsi="Times New Roman" w:cs="Times New Roman"/>
          <w:sz w:val="24"/>
          <w:szCs w:val="24"/>
        </w:rPr>
        <w:t xml:space="preserve">competencias buscan que los alumnos sean casi mecánicos para </w:t>
      </w:r>
      <w:r>
        <w:rPr>
          <w:rFonts w:ascii="Times New Roman" w:hAnsi="Times New Roman" w:cs="Times New Roman"/>
          <w:sz w:val="24"/>
          <w:szCs w:val="24"/>
        </w:rPr>
        <w:t xml:space="preserve">que, </w:t>
      </w:r>
      <w:r w:rsidRPr="00CB35C3">
        <w:rPr>
          <w:rFonts w:ascii="Times New Roman" w:hAnsi="Times New Roman" w:cs="Times New Roman"/>
          <w:sz w:val="24"/>
          <w:szCs w:val="24"/>
        </w:rPr>
        <w:t>más adelante</w:t>
      </w:r>
      <w:r>
        <w:rPr>
          <w:rFonts w:ascii="Times New Roman" w:hAnsi="Times New Roman" w:cs="Times New Roman"/>
          <w:sz w:val="24"/>
          <w:szCs w:val="24"/>
        </w:rPr>
        <w:t>, les resulte fácil ser introducidos</w:t>
      </w:r>
      <w:r w:rsidRPr="00CB35C3">
        <w:rPr>
          <w:rFonts w:ascii="Times New Roman" w:hAnsi="Times New Roman" w:cs="Times New Roman"/>
          <w:sz w:val="24"/>
          <w:szCs w:val="24"/>
        </w:rPr>
        <w:t xml:space="preserve"> </w:t>
      </w:r>
      <w:r w:rsidR="00D25117">
        <w:rPr>
          <w:rFonts w:ascii="Times New Roman" w:hAnsi="Times New Roman" w:cs="Times New Roman"/>
          <w:sz w:val="24"/>
          <w:szCs w:val="24"/>
        </w:rPr>
        <w:t xml:space="preserve">a </w:t>
      </w:r>
      <w:r w:rsidRPr="00CB35C3">
        <w:rPr>
          <w:rFonts w:ascii="Times New Roman" w:hAnsi="Times New Roman" w:cs="Times New Roman"/>
          <w:sz w:val="24"/>
          <w:szCs w:val="24"/>
        </w:rPr>
        <w:t xml:space="preserve"> la órbita del mercado y </w:t>
      </w:r>
      <w:r w:rsidR="00D25117">
        <w:rPr>
          <w:rFonts w:ascii="Times New Roman" w:hAnsi="Times New Roman" w:cs="Times New Roman"/>
          <w:sz w:val="24"/>
          <w:szCs w:val="24"/>
        </w:rPr>
        <w:t>d</w:t>
      </w:r>
      <w:r w:rsidRPr="00CB35C3">
        <w:rPr>
          <w:rFonts w:ascii="Times New Roman" w:hAnsi="Times New Roman" w:cs="Times New Roman"/>
          <w:sz w:val="24"/>
          <w:szCs w:val="24"/>
        </w:rPr>
        <w:t xml:space="preserve">el capitalismo. </w:t>
      </w:r>
      <w:r>
        <w:rPr>
          <w:rFonts w:ascii="Times New Roman" w:hAnsi="Times New Roman" w:cs="Times New Roman"/>
          <w:sz w:val="24"/>
          <w:szCs w:val="24"/>
        </w:rPr>
        <w:t>Así, e</w:t>
      </w:r>
      <w:r w:rsidRPr="00CB35C3">
        <w:rPr>
          <w:rFonts w:ascii="Times New Roman" w:hAnsi="Times New Roman" w:cs="Times New Roman"/>
          <w:sz w:val="24"/>
          <w:szCs w:val="24"/>
        </w:rPr>
        <w:t>l producto final que  el enfo</w:t>
      </w:r>
      <w:r>
        <w:rPr>
          <w:rFonts w:ascii="Times New Roman" w:hAnsi="Times New Roman" w:cs="Times New Roman"/>
          <w:sz w:val="24"/>
          <w:szCs w:val="24"/>
        </w:rPr>
        <w:t>que sugiere al concluir</w:t>
      </w:r>
      <w:r w:rsidRPr="00CB35C3">
        <w:rPr>
          <w:rFonts w:ascii="Times New Roman" w:hAnsi="Times New Roman" w:cs="Times New Roman"/>
          <w:sz w:val="24"/>
          <w:szCs w:val="24"/>
        </w:rPr>
        <w:t xml:space="preserve"> cada sesión también puede confundirse y remitir al mercantilismo. Se descuida la parte de aprender a conocer y se da mayor importancia al aprender a hacer. (PRP). La primera impresión de los profesores de</w:t>
      </w:r>
      <w:r>
        <w:rPr>
          <w:rFonts w:ascii="Times New Roman" w:hAnsi="Times New Roman" w:cs="Times New Roman"/>
          <w:sz w:val="24"/>
          <w:szCs w:val="24"/>
        </w:rPr>
        <w:t>l</w:t>
      </w:r>
      <w:r w:rsidRPr="00CB35C3">
        <w:rPr>
          <w:rFonts w:ascii="Times New Roman" w:hAnsi="Times New Roman" w:cs="Times New Roman"/>
          <w:sz w:val="24"/>
          <w:szCs w:val="24"/>
        </w:rPr>
        <w:t xml:space="preserve"> </w:t>
      </w:r>
      <w:r>
        <w:rPr>
          <w:rFonts w:ascii="Times New Roman" w:hAnsi="Times New Roman" w:cs="Times New Roman"/>
          <w:sz w:val="24"/>
          <w:szCs w:val="24"/>
        </w:rPr>
        <w:t>BICAP/CBTA 192</w:t>
      </w:r>
      <w:r w:rsidRPr="00CB35C3">
        <w:rPr>
          <w:rFonts w:ascii="Times New Roman" w:hAnsi="Times New Roman" w:cs="Times New Roman"/>
          <w:sz w:val="24"/>
          <w:szCs w:val="24"/>
        </w:rPr>
        <w:t xml:space="preserve"> es que las competencias son un “hacer” más que un pensar, reflexionar y ser d</w:t>
      </w:r>
      <w:r>
        <w:rPr>
          <w:rFonts w:ascii="Times New Roman" w:hAnsi="Times New Roman" w:cs="Times New Roman"/>
          <w:sz w:val="24"/>
          <w:szCs w:val="24"/>
        </w:rPr>
        <w:t>entro de un contexto específico que es lo que ellos han estado buscando como institución.</w:t>
      </w:r>
      <w:r w:rsidRPr="00CB35C3">
        <w:rPr>
          <w:rFonts w:ascii="Times New Roman" w:hAnsi="Times New Roman" w:cs="Times New Roman"/>
          <w:sz w:val="24"/>
          <w:szCs w:val="24"/>
        </w:rPr>
        <w:t xml:space="preserve"> Son sobre todo los profesores de mayor antigüedad en la institución los que aluden a esta postura crítica cuestionando </w:t>
      </w:r>
      <w:r w:rsidR="00D25117">
        <w:rPr>
          <w:rFonts w:ascii="Times New Roman" w:hAnsi="Times New Roman" w:cs="Times New Roman"/>
          <w:sz w:val="24"/>
          <w:szCs w:val="24"/>
        </w:rPr>
        <w:t xml:space="preserve">la </w:t>
      </w:r>
      <w:r w:rsidRPr="00CB35C3">
        <w:rPr>
          <w:rFonts w:ascii="Times New Roman" w:hAnsi="Times New Roman" w:cs="Times New Roman"/>
          <w:sz w:val="24"/>
          <w:szCs w:val="24"/>
        </w:rPr>
        <w:t>pertinencia</w:t>
      </w:r>
      <w:r w:rsidR="00D25117">
        <w:rPr>
          <w:rFonts w:ascii="Times New Roman" w:hAnsi="Times New Roman" w:cs="Times New Roman"/>
          <w:sz w:val="24"/>
          <w:szCs w:val="24"/>
        </w:rPr>
        <w:t xml:space="preserve"> de la reforma</w:t>
      </w:r>
      <w:r w:rsidRPr="00CB35C3">
        <w:rPr>
          <w:rFonts w:ascii="Times New Roman" w:hAnsi="Times New Roman" w:cs="Times New Roman"/>
          <w:sz w:val="24"/>
          <w:szCs w:val="24"/>
        </w:rPr>
        <w:t xml:space="preserve">. </w:t>
      </w:r>
    </w:p>
    <w:p w:rsidR="00077F84" w:rsidRDefault="00D25117"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Los profesores</w:t>
      </w:r>
      <w:r w:rsidR="00077F84" w:rsidRPr="00CB35C3">
        <w:rPr>
          <w:rFonts w:ascii="Times New Roman" w:hAnsi="Times New Roman" w:cs="Times New Roman"/>
          <w:sz w:val="24"/>
          <w:szCs w:val="24"/>
        </w:rPr>
        <w:t xml:space="preserve"> también </w:t>
      </w:r>
      <w:r w:rsidR="00077F84">
        <w:rPr>
          <w:rFonts w:ascii="Times New Roman" w:hAnsi="Times New Roman" w:cs="Times New Roman"/>
          <w:sz w:val="24"/>
          <w:szCs w:val="24"/>
        </w:rPr>
        <w:t xml:space="preserve"> </w:t>
      </w:r>
      <w:r w:rsidR="00077F84" w:rsidRPr="00CB35C3">
        <w:rPr>
          <w:rFonts w:ascii="Times New Roman" w:hAnsi="Times New Roman" w:cs="Times New Roman"/>
          <w:sz w:val="24"/>
          <w:szCs w:val="24"/>
        </w:rPr>
        <w:t>reconocen algunas ventajas</w:t>
      </w:r>
      <w:r>
        <w:rPr>
          <w:rFonts w:ascii="Times New Roman" w:hAnsi="Times New Roman" w:cs="Times New Roman"/>
          <w:sz w:val="24"/>
          <w:szCs w:val="24"/>
        </w:rPr>
        <w:t xml:space="preserve"> de la reforma</w:t>
      </w:r>
      <w:r w:rsidR="00077F84" w:rsidRPr="00CB35C3">
        <w:rPr>
          <w:rFonts w:ascii="Times New Roman" w:hAnsi="Times New Roman" w:cs="Times New Roman"/>
          <w:sz w:val="24"/>
          <w:szCs w:val="24"/>
        </w:rPr>
        <w:t>; por ejemplo</w:t>
      </w:r>
      <w:r w:rsidR="00077F84">
        <w:rPr>
          <w:rFonts w:ascii="Times New Roman" w:hAnsi="Times New Roman" w:cs="Times New Roman"/>
          <w:sz w:val="24"/>
          <w:szCs w:val="24"/>
        </w:rPr>
        <w:t>,</w:t>
      </w:r>
      <w:r w:rsidR="00077F84" w:rsidRPr="00CB35C3">
        <w:rPr>
          <w:rFonts w:ascii="Times New Roman" w:hAnsi="Times New Roman" w:cs="Times New Roman"/>
          <w:sz w:val="24"/>
          <w:szCs w:val="24"/>
        </w:rPr>
        <w:t xml:space="preserve"> se destaca el rol del estudiante dentro del enfoque como un sujeto activo y </w:t>
      </w:r>
      <w:r w:rsidR="00077F84">
        <w:rPr>
          <w:rFonts w:ascii="Times New Roman" w:hAnsi="Times New Roman" w:cs="Times New Roman"/>
          <w:sz w:val="24"/>
          <w:szCs w:val="24"/>
        </w:rPr>
        <w:t>protagónico, y</w:t>
      </w:r>
      <w:r>
        <w:rPr>
          <w:rFonts w:ascii="Times New Roman" w:hAnsi="Times New Roman" w:cs="Times New Roman"/>
          <w:sz w:val="24"/>
          <w:szCs w:val="24"/>
        </w:rPr>
        <w:t xml:space="preserve"> se acepta que la planeación se</w:t>
      </w:r>
      <w:r w:rsidR="00077F84" w:rsidRPr="00CB35C3">
        <w:rPr>
          <w:rFonts w:ascii="Times New Roman" w:hAnsi="Times New Roman" w:cs="Times New Roman"/>
          <w:sz w:val="24"/>
          <w:szCs w:val="24"/>
        </w:rPr>
        <w:t xml:space="preserve"> ha vuelto m</w:t>
      </w:r>
      <w:r w:rsidR="00077F84">
        <w:rPr>
          <w:rFonts w:ascii="Times New Roman" w:hAnsi="Times New Roman" w:cs="Times New Roman"/>
          <w:sz w:val="24"/>
          <w:szCs w:val="24"/>
        </w:rPr>
        <w:t>ás concreta porque los pone</w:t>
      </w:r>
      <w:r w:rsidR="00077F84" w:rsidRPr="00CB35C3">
        <w:rPr>
          <w:rFonts w:ascii="Times New Roman" w:hAnsi="Times New Roman" w:cs="Times New Roman"/>
          <w:sz w:val="24"/>
          <w:szCs w:val="24"/>
        </w:rPr>
        <w:t xml:space="preserve"> a pensar cómo fomentar ciertas competencias en los alumnos. </w:t>
      </w:r>
      <w:r>
        <w:rPr>
          <w:rFonts w:ascii="Times New Roman" w:hAnsi="Times New Roman" w:cs="Times New Roman"/>
          <w:sz w:val="24"/>
          <w:szCs w:val="24"/>
        </w:rPr>
        <w:t>S</w:t>
      </w:r>
      <w:r w:rsidR="00077F84">
        <w:rPr>
          <w:rFonts w:ascii="Times New Roman" w:hAnsi="Times New Roman" w:cs="Times New Roman"/>
          <w:sz w:val="24"/>
          <w:szCs w:val="24"/>
        </w:rPr>
        <w:t xml:space="preserve">obre esto último los profesores señalan que han empezado </w:t>
      </w:r>
      <w:r w:rsidR="00077F84" w:rsidRPr="00CB35C3">
        <w:rPr>
          <w:rFonts w:ascii="Times New Roman" w:hAnsi="Times New Roman" w:cs="Times New Roman"/>
          <w:sz w:val="24"/>
          <w:szCs w:val="24"/>
        </w:rPr>
        <w:t xml:space="preserve">a  incorporar </w:t>
      </w:r>
      <w:r w:rsidR="00077F84">
        <w:rPr>
          <w:rFonts w:ascii="Times New Roman" w:hAnsi="Times New Roman" w:cs="Times New Roman"/>
          <w:sz w:val="24"/>
          <w:szCs w:val="24"/>
        </w:rPr>
        <w:t xml:space="preserve">nuevas </w:t>
      </w:r>
      <w:r w:rsidR="00077F84" w:rsidRPr="00CB35C3">
        <w:rPr>
          <w:rFonts w:ascii="Times New Roman" w:hAnsi="Times New Roman" w:cs="Times New Roman"/>
          <w:sz w:val="24"/>
          <w:szCs w:val="24"/>
        </w:rPr>
        <w:t>estrategias y actividades dentro de sus planeaciones y que ahora piensan el proceso de evaluación desde distintos aspectos dejando atrás al examen como única opción.</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entramado de las relaciones  de los profesores de </w:t>
      </w:r>
      <w:proofErr w:type="spellStart"/>
      <w:r>
        <w:rPr>
          <w:rFonts w:ascii="Times New Roman" w:hAnsi="Times New Roman" w:cs="Times New Roman"/>
          <w:sz w:val="24"/>
          <w:szCs w:val="24"/>
        </w:rPr>
        <w:t>Tlahuitoltepec</w:t>
      </w:r>
      <w:proofErr w:type="spellEnd"/>
      <w:r>
        <w:rPr>
          <w:rFonts w:ascii="Times New Roman" w:hAnsi="Times New Roman" w:cs="Times New Roman"/>
          <w:sz w:val="24"/>
          <w:szCs w:val="24"/>
        </w:rPr>
        <w:t xml:space="preserve"> mixe es muy particular debido a la larga historia de lucha por mantener su esencia étnica e impulsar una escuela de </w:t>
      </w:r>
      <w:r>
        <w:rPr>
          <w:rFonts w:ascii="Times New Roman" w:hAnsi="Times New Roman" w:cs="Times New Roman"/>
          <w:sz w:val="24"/>
          <w:szCs w:val="24"/>
        </w:rPr>
        <w:lastRenderedPageBreak/>
        <w:t xml:space="preserve">nivel medio superior, en particular, y, en general, un proyecto educativo contextuado. Sus posiciones se ubican en la alteridad, haciendo una reflexión permanente al respecto de cómo articular lo propio y lo “otro” externo. Ellos viven y trabajan en </w:t>
      </w:r>
      <w:proofErr w:type="spellStart"/>
      <w:r>
        <w:rPr>
          <w:rFonts w:ascii="Times New Roman" w:hAnsi="Times New Roman" w:cs="Times New Roman"/>
          <w:sz w:val="24"/>
          <w:szCs w:val="24"/>
        </w:rPr>
        <w:t>Tlahuitoltepec</w:t>
      </w:r>
      <w:proofErr w:type="spellEnd"/>
      <w:r>
        <w:rPr>
          <w:rFonts w:ascii="Times New Roman" w:hAnsi="Times New Roman" w:cs="Times New Roman"/>
          <w:sz w:val="24"/>
          <w:szCs w:val="24"/>
        </w:rPr>
        <w:t xml:space="preserve"> y se ciñen a los valores comunales, la relación que tienen con sus alumnos es cercana porque además comparten la lengua </w:t>
      </w:r>
      <w:proofErr w:type="spellStart"/>
      <w:r>
        <w:rPr>
          <w:rFonts w:ascii="Times New Roman" w:hAnsi="Times New Roman" w:cs="Times New Roman"/>
          <w:sz w:val="24"/>
          <w:szCs w:val="24"/>
        </w:rPr>
        <w:t>ayuujk</w:t>
      </w:r>
      <w:proofErr w:type="spellEnd"/>
      <w:r>
        <w:rPr>
          <w:rFonts w:ascii="Times New Roman" w:hAnsi="Times New Roman" w:cs="Times New Roman"/>
          <w:sz w:val="24"/>
          <w:szCs w:val="24"/>
        </w:rPr>
        <w:t xml:space="preserve">. Por estos motivos propusieron una educación  centrada en la comunidad donde el alumno y el profesor tienen roles específicos más estrechos. </w:t>
      </w:r>
      <w:r w:rsidR="00D25117">
        <w:rPr>
          <w:rFonts w:ascii="Times New Roman" w:hAnsi="Times New Roman" w:cs="Times New Roman"/>
          <w:sz w:val="24"/>
          <w:szCs w:val="24"/>
        </w:rPr>
        <w:t>Los docentes e</w:t>
      </w:r>
      <w:r>
        <w:rPr>
          <w:rFonts w:ascii="Times New Roman" w:hAnsi="Times New Roman" w:cs="Times New Roman"/>
          <w:sz w:val="24"/>
          <w:szCs w:val="24"/>
        </w:rPr>
        <w:t>ntienden el contexto en el que viven sus alumnos, quienes se enfrentan a problemas de diversa índole; son ellos los que pueden hacerlo puesto que conocen las c</w:t>
      </w:r>
      <w:r w:rsidR="00D25117">
        <w:rPr>
          <w:rFonts w:ascii="Times New Roman" w:hAnsi="Times New Roman" w:cs="Times New Roman"/>
          <w:sz w:val="24"/>
          <w:szCs w:val="24"/>
        </w:rPr>
        <w:t>ondiciones de vida existentes, p</w:t>
      </w:r>
      <w:r>
        <w:rPr>
          <w:rFonts w:ascii="Times New Roman" w:hAnsi="Times New Roman" w:cs="Times New Roman"/>
          <w:sz w:val="24"/>
          <w:szCs w:val="24"/>
        </w:rPr>
        <w:t xml:space="preserve">or </w:t>
      </w:r>
      <w:r w:rsidR="00D25117">
        <w:rPr>
          <w:rFonts w:ascii="Times New Roman" w:hAnsi="Times New Roman" w:cs="Times New Roman"/>
          <w:sz w:val="24"/>
          <w:szCs w:val="24"/>
        </w:rPr>
        <w:t xml:space="preserve">eso </w:t>
      </w:r>
      <w:r>
        <w:rPr>
          <w:rFonts w:ascii="Times New Roman" w:hAnsi="Times New Roman" w:cs="Times New Roman"/>
          <w:sz w:val="24"/>
          <w:szCs w:val="24"/>
        </w:rPr>
        <w:t>cuestionan y resisten ante cualquier situación que consideren amenazante.</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primera evidencia de lo anterior es que se han negado a aceptar la denominación CBTA para su institución, para ellos sigue siendo el BICAP que representa  un espacio ganado que defenderán de cualquier intento oficial de expropiación. La reforma asume que las instituciones educativas pueden adoptar ciertos lineamientos sin embargo, desde la perspectiva de los profesores de esta escuela, se olvida, ignora u omite, que México es un país de matices culturales y lingüísticos y que existen contextos en los que algunos lineamientos son inoperables, por ello señalan que simplemente se acomodarán, de manera que no pongan en riesgo el proyecto </w:t>
      </w:r>
      <w:proofErr w:type="spellStart"/>
      <w:r>
        <w:rPr>
          <w:rFonts w:ascii="Times New Roman" w:hAnsi="Times New Roman" w:cs="Times New Roman"/>
          <w:sz w:val="24"/>
          <w:szCs w:val="24"/>
        </w:rPr>
        <w:t>identitario</w:t>
      </w:r>
      <w:proofErr w:type="spellEnd"/>
      <w:r>
        <w:rPr>
          <w:rFonts w:ascii="Times New Roman" w:hAnsi="Times New Roman" w:cs="Times New Roman"/>
          <w:sz w:val="24"/>
          <w:szCs w:val="24"/>
        </w:rPr>
        <w:t xml:space="preserve"> llamado BICAP. </w:t>
      </w:r>
    </w:p>
    <w:p w:rsidR="00077F84" w:rsidRDefault="00077F84" w:rsidP="00077F84">
      <w:pPr>
        <w:spacing w:line="360" w:lineRule="auto"/>
        <w:jc w:val="both"/>
        <w:rPr>
          <w:rFonts w:ascii="Times New Roman" w:hAnsi="Times New Roman" w:cs="Times New Roman"/>
          <w:b/>
          <w:sz w:val="24"/>
          <w:szCs w:val="24"/>
        </w:rPr>
      </w:pPr>
      <w:r w:rsidRPr="00006B0D">
        <w:rPr>
          <w:rFonts w:ascii="Times New Roman" w:hAnsi="Times New Roman" w:cs="Times New Roman"/>
          <w:b/>
          <w:sz w:val="24"/>
          <w:szCs w:val="24"/>
        </w:rPr>
        <w:t>Los profesores del BIC 29</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inclusión del BIC 29 en nuestro estudio la debemos a dos razones. Primero, que el BIC 29 fue </w:t>
      </w:r>
      <w:r w:rsidR="006D356B">
        <w:rPr>
          <w:rFonts w:ascii="Times New Roman" w:hAnsi="Times New Roman" w:cs="Times New Roman"/>
          <w:sz w:val="24"/>
          <w:szCs w:val="24"/>
        </w:rPr>
        <w:t>el último plantel inaugurado</w:t>
      </w:r>
      <w:r>
        <w:rPr>
          <w:rFonts w:ascii="Times New Roman" w:hAnsi="Times New Roman" w:cs="Times New Roman"/>
          <w:sz w:val="24"/>
          <w:szCs w:val="24"/>
        </w:rPr>
        <w:t xml:space="preserve"> cuando este estudio fue propuesto. Segundo, que el BIC 29 se ubica </w:t>
      </w:r>
      <w:proofErr w:type="spellStart"/>
      <w:r>
        <w:rPr>
          <w:rFonts w:ascii="Times New Roman" w:hAnsi="Times New Roman" w:cs="Times New Roman"/>
          <w:sz w:val="24"/>
          <w:szCs w:val="24"/>
        </w:rPr>
        <w:t>enTeotitlán</w:t>
      </w:r>
      <w:proofErr w:type="spellEnd"/>
      <w:r>
        <w:rPr>
          <w:rFonts w:ascii="Times New Roman" w:hAnsi="Times New Roman" w:cs="Times New Roman"/>
          <w:sz w:val="24"/>
          <w:szCs w:val="24"/>
        </w:rPr>
        <w:t xml:space="preserve"> del Valle que pertenece al Distrito de </w:t>
      </w:r>
      <w:proofErr w:type="spellStart"/>
      <w:r>
        <w:rPr>
          <w:rFonts w:ascii="Times New Roman" w:hAnsi="Times New Roman" w:cs="Times New Roman"/>
          <w:sz w:val="24"/>
          <w:szCs w:val="24"/>
        </w:rPr>
        <w:t>Tlacolula</w:t>
      </w:r>
      <w:proofErr w:type="spellEnd"/>
      <w:r>
        <w:rPr>
          <w:rFonts w:ascii="Times New Roman" w:hAnsi="Times New Roman" w:cs="Times New Roman"/>
          <w:sz w:val="24"/>
          <w:szCs w:val="24"/>
        </w:rPr>
        <w:t xml:space="preserve">, </w:t>
      </w:r>
      <w:r w:rsidRPr="00367752">
        <w:rPr>
          <w:rFonts w:ascii="Times New Roman" w:hAnsi="Times New Roman" w:cs="Times New Roman"/>
          <w:sz w:val="24"/>
          <w:szCs w:val="24"/>
        </w:rPr>
        <w:t xml:space="preserve">a 31 km de la ciudad </w:t>
      </w:r>
      <w:r>
        <w:rPr>
          <w:rFonts w:ascii="Times New Roman" w:hAnsi="Times New Roman" w:cs="Times New Roman"/>
          <w:sz w:val="24"/>
          <w:szCs w:val="24"/>
        </w:rPr>
        <w:t>de Oaxaca, una cercanía que lo hace diferente de los demás planteles BIC que, generalmente, se localizan en comunidades alejadas, en ocasiones hasta nueve o doce horas desd</w:t>
      </w:r>
      <w:r w:rsidR="008B32E5">
        <w:rPr>
          <w:rFonts w:ascii="Times New Roman" w:hAnsi="Times New Roman" w:cs="Times New Roman"/>
          <w:sz w:val="24"/>
          <w:szCs w:val="24"/>
        </w:rPr>
        <w:t>e la capital.</w:t>
      </w:r>
    </w:p>
    <w:p w:rsidR="00077F84" w:rsidRDefault="00077F84" w:rsidP="00077F8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Teotitlán</w:t>
      </w:r>
      <w:proofErr w:type="spellEnd"/>
      <w:r>
        <w:rPr>
          <w:rFonts w:ascii="Times New Roman" w:hAnsi="Times New Roman" w:cs="Times New Roman"/>
          <w:sz w:val="24"/>
          <w:szCs w:val="24"/>
        </w:rPr>
        <w:t xml:space="preserve"> del Valle se encuentra en </w:t>
      </w:r>
      <w:r w:rsidRPr="00367752">
        <w:rPr>
          <w:rFonts w:ascii="Times New Roman" w:hAnsi="Times New Roman" w:cs="Times New Roman"/>
          <w:sz w:val="24"/>
          <w:szCs w:val="24"/>
        </w:rPr>
        <w:t>las faldas de la Sierra Juárez, en una pequeña planicie. La superficie total del municipio es de 81.65 km²</w:t>
      </w:r>
      <w:r>
        <w:rPr>
          <w:rFonts w:ascii="Times New Roman" w:hAnsi="Times New Roman" w:cs="Times New Roman"/>
          <w:sz w:val="24"/>
          <w:szCs w:val="24"/>
        </w:rPr>
        <w:t>.</w:t>
      </w:r>
      <w:r w:rsidR="008B32E5">
        <w:rPr>
          <w:rFonts w:ascii="Times New Roman" w:hAnsi="Times New Roman" w:cs="Times New Roman"/>
          <w:sz w:val="24"/>
          <w:szCs w:val="24"/>
        </w:rPr>
        <w:t xml:space="preserve"> </w:t>
      </w:r>
      <w:r w:rsidRPr="00367752">
        <w:rPr>
          <w:rFonts w:ascii="Times New Roman" w:hAnsi="Times New Roman" w:cs="Times New Roman"/>
          <w:sz w:val="24"/>
          <w:szCs w:val="24"/>
        </w:rPr>
        <w:t>Las actividades económicas son la agricultura para autoconsumo y el comercio de artesanías, sarapes tejidos de lana</w:t>
      </w:r>
      <w:r>
        <w:rPr>
          <w:rFonts w:ascii="Times New Roman" w:hAnsi="Times New Roman" w:cs="Times New Roman"/>
          <w:sz w:val="24"/>
          <w:szCs w:val="24"/>
        </w:rPr>
        <w:t>,</w:t>
      </w:r>
      <w:r w:rsidRPr="00367752">
        <w:rPr>
          <w:rFonts w:ascii="Times New Roman" w:hAnsi="Times New Roman" w:cs="Times New Roman"/>
          <w:sz w:val="24"/>
          <w:szCs w:val="24"/>
        </w:rPr>
        <w:t xml:space="preserve"> </w:t>
      </w:r>
      <w:r>
        <w:rPr>
          <w:rFonts w:ascii="Times New Roman" w:hAnsi="Times New Roman" w:cs="Times New Roman"/>
          <w:sz w:val="24"/>
          <w:szCs w:val="24"/>
        </w:rPr>
        <w:t xml:space="preserve">que vinculan a la población </w:t>
      </w:r>
      <w:r w:rsidRPr="00367752">
        <w:rPr>
          <w:rFonts w:ascii="Times New Roman" w:hAnsi="Times New Roman" w:cs="Times New Roman"/>
          <w:sz w:val="24"/>
          <w:szCs w:val="24"/>
        </w:rPr>
        <w:t xml:space="preserve">al mercado internacional. </w:t>
      </w:r>
      <w:r>
        <w:rPr>
          <w:rFonts w:ascii="Times New Roman" w:hAnsi="Times New Roman" w:cs="Times New Roman"/>
          <w:sz w:val="24"/>
          <w:szCs w:val="24"/>
        </w:rPr>
        <w:t>L</w:t>
      </w:r>
      <w:r w:rsidRPr="00367752">
        <w:rPr>
          <w:rFonts w:ascii="Times New Roman" w:hAnsi="Times New Roman" w:cs="Times New Roman"/>
          <w:sz w:val="24"/>
          <w:szCs w:val="24"/>
        </w:rPr>
        <w:t xml:space="preserve">a actividad artesanal del municipio </w:t>
      </w:r>
      <w:r w:rsidRPr="00367752">
        <w:rPr>
          <w:rFonts w:ascii="Times New Roman" w:hAnsi="Times New Roman" w:cs="Times New Roman"/>
          <w:sz w:val="24"/>
          <w:szCs w:val="24"/>
        </w:rPr>
        <w:lastRenderedPageBreak/>
        <w:t>concentra entre 54.5 y 71.1%  de</w:t>
      </w:r>
      <w:r>
        <w:rPr>
          <w:rFonts w:ascii="Times New Roman" w:hAnsi="Times New Roman" w:cs="Times New Roman"/>
          <w:sz w:val="24"/>
          <w:szCs w:val="24"/>
        </w:rPr>
        <w:t>l</w:t>
      </w:r>
      <w:r w:rsidRPr="00367752">
        <w:rPr>
          <w:rFonts w:ascii="Times New Roman" w:hAnsi="Times New Roman" w:cs="Times New Roman"/>
          <w:sz w:val="24"/>
          <w:szCs w:val="24"/>
        </w:rPr>
        <w:t xml:space="preserve"> </w:t>
      </w:r>
      <w:r>
        <w:rPr>
          <w:rFonts w:ascii="Times New Roman" w:hAnsi="Times New Roman" w:cs="Times New Roman"/>
          <w:sz w:val="24"/>
          <w:szCs w:val="24"/>
        </w:rPr>
        <w:t xml:space="preserve">total de la </w:t>
      </w:r>
      <w:r w:rsidRPr="00367752">
        <w:rPr>
          <w:rFonts w:ascii="Times New Roman" w:hAnsi="Times New Roman" w:cs="Times New Roman"/>
          <w:sz w:val="24"/>
          <w:szCs w:val="24"/>
        </w:rPr>
        <w:t xml:space="preserve">población en la producción de tejidos. Como localidad </w:t>
      </w:r>
      <w:proofErr w:type="spellStart"/>
      <w:r w:rsidRPr="00367752">
        <w:rPr>
          <w:rFonts w:ascii="Times New Roman" w:hAnsi="Times New Roman" w:cs="Times New Roman"/>
          <w:sz w:val="24"/>
          <w:szCs w:val="24"/>
        </w:rPr>
        <w:t>textilera</w:t>
      </w:r>
      <w:proofErr w:type="spellEnd"/>
      <w:r w:rsidRPr="00367752">
        <w:rPr>
          <w:rFonts w:ascii="Times New Roman" w:hAnsi="Times New Roman" w:cs="Times New Roman"/>
          <w:sz w:val="24"/>
          <w:szCs w:val="24"/>
        </w:rPr>
        <w:t xml:space="preserve">, </w:t>
      </w:r>
      <w:proofErr w:type="spellStart"/>
      <w:r>
        <w:rPr>
          <w:rFonts w:ascii="Times New Roman" w:hAnsi="Times New Roman" w:cs="Times New Roman"/>
          <w:sz w:val="24"/>
          <w:szCs w:val="24"/>
        </w:rPr>
        <w:t>Teotitlán</w:t>
      </w:r>
      <w:proofErr w:type="spellEnd"/>
      <w:r>
        <w:rPr>
          <w:rFonts w:ascii="Times New Roman" w:hAnsi="Times New Roman" w:cs="Times New Roman"/>
          <w:sz w:val="24"/>
          <w:szCs w:val="24"/>
        </w:rPr>
        <w:t xml:space="preserve"> del Valle </w:t>
      </w:r>
      <w:r w:rsidRPr="00367752">
        <w:rPr>
          <w:rFonts w:ascii="Times New Roman" w:hAnsi="Times New Roman" w:cs="Times New Roman"/>
          <w:sz w:val="24"/>
          <w:szCs w:val="24"/>
        </w:rPr>
        <w:t>se distingue de otras regiones por la dinámica interacción que existe entre la ciudad capital y las comunidades campesinas gracias a la cercanía geográfica y a la actividad comercial.</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organización social  está guiada por el sistema de usos y costumbres y, en el ámbito educativo, existen instituciones de preescolar, primaria y secundaria. En </w:t>
      </w:r>
      <w:proofErr w:type="spellStart"/>
      <w:r>
        <w:rPr>
          <w:rFonts w:ascii="Times New Roman" w:hAnsi="Times New Roman" w:cs="Times New Roman"/>
          <w:sz w:val="24"/>
          <w:szCs w:val="24"/>
        </w:rPr>
        <w:t>Teotitlán</w:t>
      </w:r>
      <w:proofErr w:type="spellEnd"/>
      <w:r>
        <w:rPr>
          <w:rFonts w:ascii="Times New Roman" w:hAnsi="Times New Roman" w:cs="Times New Roman"/>
          <w:sz w:val="24"/>
          <w:szCs w:val="24"/>
        </w:rPr>
        <w:t xml:space="preserve"> del Valle el BIC 29 es una opción de nivel medio superior desde 2009, de</w:t>
      </w:r>
      <w:r w:rsidRPr="001E7BCB">
        <w:rPr>
          <w:rFonts w:ascii="Times New Roman" w:hAnsi="Times New Roman" w:cs="Times New Roman"/>
          <w:sz w:val="24"/>
          <w:szCs w:val="24"/>
        </w:rPr>
        <w:t xml:space="preserve"> acuerdo al relato del </w:t>
      </w:r>
      <w:r>
        <w:rPr>
          <w:rFonts w:ascii="Times New Roman" w:hAnsi="Times New Roman" w:cs="Times New Roman"/>
          <w:sz w:val="24"/>
          <w:szCs w:val="24"/>
        </w:rPr>
        <w:t>primer director el plantel</w:t>
      </w:r>
      <w:r w:rsidRPr="001E7BCB">
        <w:rPr>
          <w:rFonts w:ascii="Times New Roman" w:hAnsi="Times New Roman" w:cs="Times New Roman"/>
          <w:sz w:val="24"/>
          <w:szCs w:val="24"/>
        </w:rPr>
        <w:t xml:space="preserve"> se abrió cuando ya había</w:t>
      </w:r>
      <w:r>
        <w:rPr>
          <w:rFonts w:ascii="Times New Roman" w:hAnsi="Times New Roman" w:cs="Times New Roman"/>
          <w:sz w:val="24"/>
          <w:szCs w:val="24"/>
        </w:rPr>
        <w:t>n</w:t>
      </w:r>
      <w:r w:rsidRPr="001E7BCB">
        <w:rPr>
          <w:rFonts w:ascii="Times New Roman" w:hAnsi="Times New Roman" w:cs="Times New Roman"/>
          <w:sz w:val="24"/>
          <w:szCs w:val="24"/>
        </w:rPr>
        <w:t xml:space="preserve"> inici</w:t>
      </w:r>
      <w:r>
        <w:rPr>
          <w:rFonts w:ascii="Times New Roman" w:hAnsi="Times New Roman" w:cs="Times New Roman"/>
          <w:sz w:val="24"/>
          <w:szCs w:val="24"/>
        </w:rPr>
        <w:t xml:space="preserve">ado </w:t>
      </w:r>
      <w:r w:rsidRPr="001E7BCB">
        <w:rPr>
          <w:rFonts w:ascii="Times New Roman" w:hAnsi="Times New Roman" w:cs="Times New Roman"/>
          <w:sz w:val="24"/>
          <w:szCs w:val="24"/>
        </w:rPr>
        <w:t xml:space="preserve">las clases </w:t>
      </w:r>
      <w:r>
        <w:rPr>
          <w:rFonts w:ascii="Times New Roman" w:hAnsi="Times New Roman" w:cs="Times New Roman"/>
          <w:sz w:val="24"/>
          <w:szCs w:val="24"/>
        </w:rPr>
        <w:t xml:space="preserve">según  el </w:t>
      </w:r>
      <w:r w:rsidRPr="001E7BCB">
        <w:rPr>
          <w:rFonts w:ascii="Times New Roman" w:hAnsi="Times New Roman" w:cs="Times New Roman"/>
          <w:sz w:val="24"/>
          <w:szCs w:val="24"/>
        </w:rPr>
        <w:t>calendario escolar</w:t>
      </w:r>
      <w:r>
        <w:rPr>
          <w:rFonts w:ascii="Times New Roman" w:hAnsi="Times New Roman" w:cs="Times New Roman"/>
          <w:sz w:val="24"/>
          <w:szCs w:val="24"/>
        </w:rPr>
        <w:t>,</w:t>
      </w:r>
      <w:r w:rsidRPr="001E7BCB">
        <w:rPr>
          <w:rFonts w:ascii="Times New Roman" w:hAnsi="Times New Roman" w:cs="Times New Roman"/>
          <w:sz w:val="24"/>
          <w:szCs w:val="24"/>
        </w:rPr>
        <w:t xml:space="preserve"> por </w:t>
      </w:r>
      <w:r>
        <w:rPr>
          <w:rFonts w:ascii="Times New Roman" w:hAnsi="Times New Roman" w:cs="Times New Roman"/>
          <w:sz w:val="24"/>
          <w:szCs w:val="24"/>
        </w:rPr>
        <w:t xml:space="preserve">eso </w:t>
      </w:r>
      <w:r w:rsidRPr="001E7BCB">
        <w:rPr>
          <w:rFonts w:ascii="Times New Roman" w:hAnsi="Times New Roman" w:cs="Times New Roman"/>
          <w:sz w:val="24"/>
          <w:szCs w:val="24"/>
        </w:rPr>
        <w:t>la primera generación del BIC  29 se compuso de jóvenes egresados de secundaria que</w:t>
      </w:r>
      <w:r>
        <w:rPr>
          <w:rFonts w:ascii="Times New Roman" w:hAnsi="Times New Roman" w:cs="Times New Roman"/>
          <w:sz w:val="24"/>
          <w:szCs w:val="24"/>
        </w:rPr>
        <w:t>,</w:t>
      </w:r>
      <w:r w:rsidRPr="001E7BCB">
        <w:rPr>
          <w:rFonts w:ascii="Times New Roman" w:hAnsi="Times New Roman" w:cs="Times New Roman"/>
          <w:sz w:val="24"/>
          <w:szCs w:val="24"/>
        </w:rPr>
        <w:t xml:space="preserve"> por algún motivo</w:t>
      </w:r>
      <w:r>
        <w:rPr>
          <w:rFonts w:ascii="Times New Roman" w:hAnsi="Times New Roman" w:cs="Times New Roman"/>
          <w:sz w:val="24"/>
          <w:szCs w:val="24"/>
        </w:rPr>
        <w:t>,</w:t>
      </w:r>
      <w:r w:rsidRPr="001E7BCB">
        <w:rPr>
          <w:rFonts w:ascii="Times New Roman" w:hAnsi="Times New Roman" w:cs="Times New Roman"/>
          <w:sz w:val="24"/>
          <w:szCs w:val="24"/>
        </w:rPr>
        <w:t xml:space="preserve"> no habían podido incorporarse a una institución de educación media superior en tiempo y forma.</w:t>
      </w:r>
      <w:r w:rsidRPr="00E96069">
        <w:rPr>
          <w:rFonts w:ascii="Times New Roman" w:hAnsi="Times New Roman" w:cs="Times New Roman"/>
          <w:sz w:val="24"/>
          <w:szCs w:val="24"/>
        </w:rPr>
        <w:t xml:space="preserve"> </w:t>
      </w:r>
      <w:r>
        <w:rPr>
          <w:rFonts w:ascii="Times New Roman" w:hAnsi="Times New Roman" w:cs="Times New Roman"/>
          <w:sz w:val="24"/>
          <w:szCs w:val="24"/>
        </w:rPr>
        <w:t>En 2011, cuando realizamos la investigación de campo, la primera generación del BIC 29 aún no egresaba.</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BIC 29 empezó a funcionar </w:t>
      </w:r>
      <w:r w:rsidRPr="00F26E12">
        <w:rPr>
          <w:rFonts w:ascii="Times New Roman" w:hAnsi="Times New Roman" w:cs="Times New Roman"/>
          <w:sz w:val="24"/>
          <w:szCs w:val="24"/>
        </w:rPr>
        <w:t>en ins</w:t>
      </w:r>
      <w:r>
        <w:rPr>
          <w:rFonts w:ascii="Times New Roman" w:hAnsi="Times New Roman" w:cs="Times New Roman"/>
          <w:sz w:val="24"/>
          <w:szCs w:val="24"/>
        </w:rPr>
        <w:t xml:space="preserve">talaciones prestadas, las </w:t>
      </w:r>
      <w:r w:rsidRPr="00F26E12">
        <w:rPr>
          <w:rFonts w:ascii="Times New Roman" w:hAnsi="Times New Roman" w:cs="Times New Roman"/>
          <w:sz w:val="24"/>
          <w:szCs w:val="24"/>
        </w:rPr>
        <w:t>antigua</w:t>
      </w:r>
      <w:r>
        <w:rPr>
          <w:rFonts w:ascii="Times New Roman" w:hAnsi="Times New Roman" w:cs="Times New Roman"/>
          <w:sz w:val="24"/>
          <w:szCs w:val="24"/>
        </w:rPr>
        <w:t>s de la</w:t>
      </w:r>
      <w:r w:rsidRPr="00F26E12">
        <w:rPr>
          <w:rFonts w:ascii="Times New Roman" w:hAnsi="Times New Roman" w:cs="Times New Roman"/>
          <w:sz w:val="24"/>
          <w:szCs w:val="24"/>
        </w:rPr>
        <w:t xml:space="preserve"> Secretaría de Salud</w:t>
      </w:r>
      <w:r>
        <w:rPr>
          <w:rFonts w:ascii="Times New Roman" w:hAnsi="Times New Roman" w:cs="Times New Roman"/>
          <w:sz w:val="24"/>
          <w:szCs w:val="24"/>
        </w:rPr>
        <w:t>,</w:t>
      </w:r>
      <w:r w:rsidRPr="00F26E12">
        <w:rPr>
          <w:rFonts w:ascii="Times New Roman" w:hAnsi="Times New Roman" w:cs="Times New Roman"/>
          <w:sz w:val="24"/>
          <w:szCs w:val="24"/>
        </w:rPr>
        <w:t xml:space="preserve"> </w:t>
      </w:r>
      <w:r>
        <w:rPr>
          <w:rFonts w:ascii="Times New Roman" w:hAnsi="Times New Roman" w:cs="Times New Roman"/>
          <w:sz w:val="24"/>
          <w:szCs w:val="24"/>
        </w:rPr>
        <w:t>u</w:t>
      </w:r>
      <w:r w:rsidRPr="00F26E12">
        <w:rPr>
          <w:rFonts w:ascii="Times New Roman" w:hAnsi="Times New Roman" w:cs="Times New Roman"/>
          <w:sz w:val="24"/>
          <w:szCs w:val="24"/>
        </w:rPr>
        <w:t>na construcción de dos plantas que se habilitó como es</w:t>
      </w:r>
      <w:r>
        <w:rPr>
          <w:rFonts w:ascii="Times New Roman" w:hAnsi="Times New Roman" w:cs="Times New Roman"/>
          <w:sz w:val="24"/>
          <w:szCs w:val="24"/>
        </w:rPr>
        <w:t>cuela. En esas instalaciones se albergaron 22 alumnos, la primera generación, la segunda generación incorporó a 80 estudiantes,</w:t>
      </w:r>
      <w:r w:rsidRPr="00D904F7">
        <w:rPr>
          <w:rFonts w:ascii="Times New Roman" w:hAnsi="Times New Roman" w:cs="Times New Roman"/>
          <w:sz w:val="24"/>
          <w:szCs w:val="24"/>
        </w:rPr>
        <w:t xml:space="preserve"> </w:t>
      </w:r>
      <w:r w:rsidRPr="0055094B">
        <w:rPr>
          <w:rFonts w:ascii="Times New Roman" w:hAnsi="Times New Roman" w:cs="Times New Roman"/>
          <w:sz w:val="24"/>
          <w:szCs w:val="24"/>
        </w:rPr>
        <w:t xml:space="preserve">40 de la comunidad  y 40 de comunidades aledañas como </w:t>
      </w:r>
      <w:proofErr w:type="spellStart"/>
      <w:r w:rsidRPr="0055094B">
        <w:rPr>
          <w:rFonts w:ascii="Times New Roman" w:hAnsi="Times New Roman" w:cs="Times New Roman"/>
          <w:sz w:val="24"/>
          <w:szCs w:val="24"/>
        </w:rPr>
        <w:t>Cuajimoloyas</w:t>
      </w:r>
      <w:proofErr w:type="spellEnd"/>
      <w:r w:rsidRPr="0055094B">
        <w:rPr>
          <w:rFonts w:ascii="Times New Roman" w:hAnsi="Times New Roman" w:cs="Times New Roman"/>
          <w:sz w:val="24"/>
          <w:szCs w:val="24"/>
        </w:rPr>
        <w:t xml:space="preserve"> de Benito Juárez, de la ciudad</w:t>
      </w:r>
      <w:r w:rsidRPr="00D904F7">
        <w:rPr>
          <w:rFonts w:ascii="Times New Roman" w:hAnsi="Times New Roman" w:cs="Times New Roman"/>
          <w:sz w:val="24"/>
          <w:szCs w:val="24"/>
        </w:rPr>
        <w:t xml:space="preserve"> de Oaxaca, de Santa Lucía del Camino, de </w:t>
      </w:r>
      <w:proofErr w:type="spellStart"/>
      <w:r w:rsidRPr="00D904F7">
        <w:rPr>
          <w:rFonts w:ascii="Times New Roman" w:hAnsi="Times New Roman" w:cs="Times New Roman"/>
          <w:sz w:val="24"/>
          <w:szCs w:val="24"/>
        </w:rPr>
        <w:t>Xoxocotlán</w:t>
      </w:r>
      <w:proofErr w:type="spellEnd"/>
      <w:r w:rsidRPr="00D904F7">
        <w:rPr>
          <w:rFonts w:ascii="Times New Roman" w:hAnsi="Times New Roman" w:cs="Times New Roman"/>
          <w:sz w:val="24"/>
          <w:szCs w:val="24"/>
        </w:rPr>
        <w:t xml:space="preserve">, de </w:t>
      </w:r>
      <w:proofErr w:type="spellStart"/>
      <w:r w:rsidRPr="00D904F7">
        <w:rPr>
          <w:rFonts w:ascii="Times New Roman" w:hAnsi="Times New Roman" w:cs="Times New Roman"/>
          <w:sz w:val="24"/>
          <w:szCs w:val="24"/>
        </w:rPr>
        <w:t>Quialana</w:t>
      </w:r>
      <w:proofErr w:type="spellEnd"/>
      <w:r w:rsidRPr="00D904F7">
        <w:rPr>
          <w:rFonts w:ascii="Times New Roman" w:hAnsi="Times New Roman" w:cs="Times New Roman"/>
          <w:sz w:val="24"/>
          <w:szCs w:val="24"/>
        </w:rPr>
        <w:t xml:space="preserve">, y de </w:t>
      </w:r>
      <w:proofErr w:type="spellStart"/>
      <w:r w:rsidRPr="00D904F7">
        <w:rPr>
          <w:rFonts w:ascii="Times New Roman" w:hAnsi="Times New Roman" w:cs="Times New Roman"/>
          <w:sz w:val="24"/>
          <w:szCs w:val="24"/>
        </w:rPr>
        <w:t>Tlacolula</w:t>
      </w:r>
      <w:proofErr w:type="spellEnd"/>
      <w:r w:rsidRPr="00D904F7">
        <w:rPr>
          <w:rFonts w:ascii="Times New Roman" w:hAnsi="Times New Roman" w:cs="Times New Roman"/>
          <w:sz w:val="24"/>
          <w:szCs w:val="24"/>
        </w:rPr>
        <w:t>, entre otros.</w:t>
      </w:r>
      <w:r w:rsidRPr="00D904F7" w:rsidDel="00E96069">
        <w:rPr>
          <w:rFonts w:ascii="Times New Roman" w:hAnsi="Times New Roman" w:cs="Times New Roman"/>
          <w:sz w:val="24"/>
          <w:szCs w:val="24"/>
        </w:rPr>
        <w:t xml:space="preserve"> </w:t>
      </w:r>
      <w:r>
        <w:rPr>
          <w:rFonts w:ascii="Times New Roman" w:hAnsi="Times New Roman" w:cs="Times New Roman"/>
          <w:sz w:val="24"/>
          <w:szCs w:val="24"/>
        </w:rPr>
        <w:t>Un año antes de que el BIC 29 abriera sus puertas, hubo una preparatoria de la Antorcha Encendida sin embargo, sin mayores explicaciones, dejó de funcionar dejando a los jóvenes que se ha</w:t>
      </w:r>
      <w:r w:rsidR="008B32E5">
        <w:rPr>
          <w:rFonts w:ascii="Times New Roman" w:hAnsi="Times New Roman" w:cs="Times New Roman"/>
          <w:sz w:val="24"/>
          <w:szCs w:val="24"/>
        </w:rPr>
        <w:t>b</w:t>
      </w:r>
      <w:r>
        <w:rPr>
          <w:rFonts w:ascii="Times New Roman" w:hAnsi="Times New Roman" w:cs="Times New Roman"/>
          <w:sz w:val="24"/>
          <w:szCs w:val="24"/>
        </w:rPr>
        <w:t xml:space="preserve">ían inscrito en ella a la deriva. Este antecedente generó que el BIC 29 fuera visto con recelo por parte de los pobladores de </w:t>
      </w:r>
      <w:proofErr w:type="spellStart"/>
      <w:r>
        <w:rPr>
          <w:rFonts w:ascii="Times New Roman" w:hAnsi="Times New Roman" w:cs="Times New Roman"/>
          <w:sz w:val="24"/>
          <w:szCs w:val="24"/>
        </w:rPr>
        <w:t>Teotitlán</w:t>
      </w:r>
      <w:proofErr w:type="spellEnd"/>
      <w:r>
        <w:rPr>
          <w:rFonts w:ascii="Times New Roman" w:hAnsi="Times New Roman" w:cs="Times New Roman"/>
          <w:sz w:val="24"/>
          <w:szCs w:val="24"/>
        </w:rPr>
        <w:t xml:space="preserve">, desde entonces los profesores han tenido que irse ganando la confianza de la comunidad; el hecho de no contar con instalaciones propias los puso en desventaja durante unos años, sin embargo el trabajo y dedicación, el uniforme que portan los estudiantes y el horario prolongado de la escuela, </w:t>
      </w:r>
      <w:r w:rsidR="0055094B">
        <w:rPr>
          <w:rFonts w:ascii="Times New Roman" w:hAnsi="Times New Roman" w:cs="Times New Roman"/>
          <w:sz w:val="24"/>
          <w:szCs w:val="24"/>
        </w:rPr>
        <w:t>le dieron credibilidad</w:t>
      </w:r>
      <w:r>
        <w:rPr>
          <w:rFonts w:ascii="Times New Roman" w:hAnsi="Times New Roman" w:cs="Times New Roman"/>
          <w:sz w:val="24"/>
          <w:szCs w:val="24"/>
        </w:rPr>
        <w:t xml:space="preserve">. </w:t>
      </w:r>
    </w:p>
    <w:p w:rsidR="00077F84" w:rsidRDefault="00077F84" w:rsidP="00077F84">
      <w:pPr>
        <w:spacing w:line="360" w:lineRule="auto"/>
        <w:jc w:val="both"/>
        <w:rPr>
          <w:rFonts w:ascii="Times New Roman" w:hAnsi="Times New Roman" w:cs="Times New Roman"/>
          <w:sz w:val="24"/>
          <w:szCs w:val="24"/>
        </w:rPr>
      </w:pPr>
      <w:r w:rsidRPr="0072625A">
        <w:rPr>
          <w:rFonts w:ascii="Times New Roman" w:hAnsi="Times New Roman" w:cs="Times New Roman"/>
          <w:sz w:val="24"/>
          <w:szCs w:val="24"/>
        </w:rPr>
        <w:t xml:space="preserve">La </w:t>
      </w:r>
      <w:proofErr w:type="spellStart"/>
      <w:r w:rsidRPr="0072625A">
        <w:rPr>
          <w:rFonts w:ascii="Times New Roman" w:hAnsi="Times New Roman" w:cs="Times New Roman"/>
          <w:sz w:val="24"/>
          <w:szCs w:val="24"/>
        </w:rPr>
        <w:t>comunalidad</w:t>
      </w:r>
      <w:proofErr w:type="spellEnd"/>
      <w:r w:rsidRPr="0072625A">
        <w:rPr>
          <w:rFonts w:ascii="Times New Roman" w:hAnsi="Times New Roman" w:cs="Times New Roman"/>
          <w:sz w:val="24"/>
          <w:szCs w:val="24"/>
        </w:rPr>
        <w:t xml:space="preserve"> </w:t>
      </w:r>
      <w:r>
        <w:rPr>
          <w:rFonts w:ascii="Times New Roman" w:hAnsi="Times New Roman" w:cs="Times New Roman"/>
          <w:sz w:val="24"/>
          <w:szCs w:val="24"/>
        </w:rPr>
        <w:t xml:space="preserve">es </w:t>
      </w:r>
      <w:r w:rsidRPr="0072625A">
        <w:rPr>
          <w:rFonts w:ascii="Times New Roman" w:hAnsi="Times New Roman" w:cs="Times New Roman"/>
          <w:sz w:val="24"/>
          <w:szCs w:val="24"/>
        </w:rPr>
        <w:t xml:space="preserve">un modo de vida </w:t>
      </w:r>
      <w:r>
        <w:rPr>
          <w:rFonts w:ascii="Times New Roman" w:hAnsi="Times New Roman" w:cs="Times New Roman"/>
          <w:sz w:val="24"/>
          <w:szCs w:val="24"/>
        </w:rPr>
        <w:t xml:space="preserve">propio de algunas regiones de Oaxaca, </w:t>
      </w:r>
      <w:r w:rsidRPr="0072625A">
        <w:rPr>
          <w:rFonts w:ascii="Times New Roman" w:hAnsi="Times New Roman" w:cs="Times New Roman"/>
          <w:sz w:val="24"/>
          <w:szCs w:val="24"/>
        </w:rPr>
        <w:t xml:space="preserve">se desarrolla en </w:t>
      </w:r>
      <w:r>
        <w:rPr>
          <w:rFonts w:ascii="Times New Roman" w:hAnsi="Times New Roman" w:cs="Times New Roman"/>
          <w:sz w:val="24"/>
          <w:szCs w:val="24"/>
        </w:rPr>
        <w:t xml:space="preserve">el </w:t>
      </w:r>
      <w:r w:rsidRPr="0072625A">
        <w:rPr>
          <w:rFonts w:ascii="Times New Roman" w:hAnsi="Times New Roman" w:cs="Times New Roman"/>
          <w:sz w:val="24"/>
          <w:szCs w:val="24"/>
        </w:rPr>
        <w:t xml:space="preserve">contexto organizativo </w:t>
      </w:r>
      <w:r>
        <w:rPr>
          <w:rFonts w:ascii="Times New Roman" w:hAnsi="Times New Roman" w:cs="Times New Roman"/>
          <w:sz w:val="24"/>
          <w:szCs w:val="24"/>
        </w:rPr>
        <w:t>d</w:t>
      </w:r>
      <w:r w:rsidRPr="0072625A">
        <w:rPr>
          <w:rFonts w:ascii="Times New Roman" w:hAnsi="Times New Roman" w:cs="Times New Roman"/>
          <w:sz w:val="24"/>
          <w:szCs w:val="24"/>
        </w:rPr>
        <w:t>el tejido social comunitario (Maldonado,</w:t>
      </w:r>
      <w:r w:rsidR="008B32E5">
        <w:rPr>
          <w:rFonts w:ascii="Times New Roman" w:hAnsi="Times New Roman" w:cs="Times New Roman"/>
          <w:sz w:val="24"/>
          <w:szCs w:val="24"/>
        </w:rPr>
        <w:t xml:space="preserve"> </w:t>
      </w:r>
      <w:r w:rsidRPr="0072625A">
        <w:rPr>
          <w:rFonts w:ascii="Times New Roman" w:hAnsi="Times New Roman" w:cs="Times New Roman"/>
          <w:sz w:val="24"/>
          <w:szCs w:val="24"/>
        </w:rPr>
        <w:t>2003:23)</w:t>
      </w:r>
      <w:r>
        <w:rPr>
          <w:rFonts w:ascii="Times New Roman" w:hAnsi="Times New Roman" w:cs="Times New Roman"/>
          <w:sz w:val="24"/>
          <w:szCs w:val="24"/>
        </w:rPr>
        <w:t xml:space="preserve">, se cimienta en </w:t>
      </w:r>
      <w:r w:rsidRPr="0072625A">
        <w:rPr>
          <w:rFonts w:ascii="Times New Roman" w:hAnsi="Times New Roman" w:cs="Times New Roman"/>
          <w:sz w:val="24"/>
          <w:szCs w:val="24"/>
        </w:rPr>
        <w:t xml:space="preserve">las relaciones familiares y sociales </w:t>
      </w:r>
      <w:r>
        <w:rPr>
          <w:rFonts w:ascii="Times New Roman" w:hAnsi="Times New Roman" w:cs="Times New Roman"/>
          <w:sz w:val="24"/>
          <w:szCs w:val="24"/>
        </w:rPr>
        <w:t xml:space="preserve">bajo el criterio de </w:t>
      </w:r>
      <w:r w:rsidRPr="0072625A">
        <w:rPr>
          <w:rFonts w:ascii="Times New Roman" w:hAnsi="Times New Roman" w:cs="Times New Roman"/>
          <w:sz w:val="24"/>
          <w:szCs w:val="24"/>
        </w:rPr>
        <w:t xml:space="preserve">reciprocidad, </w:t>
      </w:r>
      <w:r w:rsidR="0055094B">
        <w:rPr>
          <w:rFonts w:ascii="Times New Roman" w:hAnsi="Times New Roman" w:cs="Times New Roman"/>
          <w:sz w:val="24"/>
          <w:szCs w:val="24"/>
        </w:rPr>
        <w:t xml:space="preserve"> la que </w:t>
      </w:r>
      <w:r w:rsidRPr="0072625A">
        <w:rPr>
          <w:rFonts w:ascii="Times New Roman" w:hAnsi="Times New Roman" w:cs="Times New Roman"/>
          <w:sz w:val="24"/>
          <w:szCs w:val="24"/>
        </w:rPr>
        <w:t xml:space="preserve">representa la ética de la vida comunal (Barabas,2003, citado en Maldonado, 2003:24) </w:t>
      </w:r>
      <w:r>
        <w:rPr>
          <w:rFonts w:ascii="Times New Roman" w:hAnsi="Times New Roman" w:cs="Times New Roman"/>
          <w:sz w:val="24"/>
          <w:szCs w:val="24"/>
        </w:rPr>
        <w:t xml:space="preserve">y sus </w:t>
      </w:r>
      <w:r w:rsidRPr="0072625A">
        <w:rPr>
          <w:rFonts w:ascii="Times New Roman" w:hAnsi="Times New Roman" w:cs="Times New Roman"/>
          <w:sz w:val="24"/>
          <w:szCs w:val="24"/>
        </w:rPr>
        <w:t>pilares</w:t>
      </w:r>
      <w:r>
        <w:rPr>
          <w:rFonts w:ascii="Times New Roman" w:hAnsi="Times New Roman" w:cs="Times New Roman"/>
          <w:sz w:val="24"/>
          <w:szCs w:val="24"/>
        </w:rPr>
        <w:t xml:space="preserve"> son </w:t>
      </w:r>
      <w:r w:rsidRPr="0072625A">
        <w:rPr>
          <w:rFonts w:ascii="Times New Roman" w:hAnsi="Times New Roman" w:cs="Times New Roman"/>
          <w:sz w:val="24"/>
          <w:szCs w:val="24"/>
        </w:rPr>
        <w:t>el poder comunal, el trabajo comunal, la fiesta comunal y el territorio comunal.</w:t>
      </w:r>
      <w:r>
        <w:rPr>
          <w:rFonts w:ascii="Times New Roman" w:hAnsi="Times New Roman" w:cs="Times New Roman"/>
          <w:sz w:val="24"/>
          <w:szCs w:val="24"/>
        </w:rPr>
        <w:t xml:space="preserve"> En </w:t>
      </w:r>
      <w:proofErr w:type="spellStart"/>
      <w:r>
        <w:rPr>
          <w:rFonts w:ascii="Times New Roman" w:hAnsi="Times New Roman" w:cs="Times New Roman"/>
          <w:sz w:val="24"/>
          <w:szCs w:val="24"/>
        </w:rPr>
        <w:t>Teotitlán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del Valle, debido a la cercanía con la ciudad capital, los referentes de la </w:t>
      </w:r>
      <w:proofErr w:type="spellStart"/>
      <w:r>
        <w:rPr>
          <w:rFonts w:ascii="Times New Roman" w:hAnsi="Times New Roman" w:cs="Times New Roman"/>
          <w:sz w:val="24"/>
          <w:szCs w:val="24"/>
        </w:rPr>
        <w:t>comunalidad</w:t>
      </w:r>
      <w:proofErr w:type="spellEnd"/>
      <w:r>
        <w:rPr>
          <w:rFonts w:ascii="Times New Roman" w:hAnsi="Times New Roman" w:cs="Times New Roman"/>
          <w:sz w:val="24"/>
          <w:szCs w:val="24"/>
        </w:rPr>
        <w:t xml:space="preserve"> se han deteriorado, conformándose una dinámica distinta a la que muchos de los profesores estaban acostumbrados. Todos los profesores, a excepción de uno que se incorporó  en </w:t>
      </w:r>
      <w:proofErr w:type="spellStart"/>
      <w:r>
        <w:rPr>
          <w:rFonts w:ascii="Times New Roman" w:hAnsi="Times New Roman" w:cs="Times New Roman"/>
          <w:sz w:val="24"/>
          <w:szCs w:val="24"/>
        </w:rPr>
        <w:t>Teotitlán</w:t>
      </w:r>
      <w:proofErr w:type="spellEnd"/>
      <w:r>
        <w:rPr>
          <w:rFonts w:ascii="Times New Roman" w:hAnsi="Times New Roman" w:cs="Times New Roman"/>
          <w:sz w:val="24"/>
          <w:szCs w:val="24"/>
        </w:rPr>
        <w:t>,</w:t>
      </w:r>
      <w:r w:rsidR="008B32E5">
        <w:rPr>
          <w:rFonts w:ascii="Times New Roman" w:hAnsi="Times New Roman" w:cs="Times New Roman"/>
          <w:sz w:val="24"/>
          <w:szCs w:val="24"/>
        </w:rPr>
        <w:t xml:space="preserve"> </w:t>
      </w:r>
      <w:r>
        <w:rPr>
          <w:rFonts w:ascii="Times New Roman" w:hAnsi="Times New Roman" w:cs="Times New Roman"/>
          <w:sz w:val="24"/>
          <w:szCs w:val="24"/>
        </w:rPr>
        <w:t xml:space="preserve">han estado en diferentes planteles del tipo BIC.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La asignación de los profesores al BIC 29 ha sido una decisión del sindicato según criterios de mayor antigüedad y experiencia en el modelo BIC, quienes reunieron ambos requisitos son quienes tuvieron el derecho a estar en este plantel tan cercano a la capital de Oaxaca. Ambos requisitos dan cuenta de la exp</w:t>
      </w:r>
      <w:r w:rsidR="0055094B">
        <w:rPr>
          <w:rFonts w:ascii="Times New Roman" w:hAnsi="Times New Roman" w:cs="Times New Roman"/>
          <w:sz w:val="24"/>
          <w:szCs w:val="24"/>
        </w:rPr>
        <w:t>eriencia que los docentes adquirieron de la vida comunal durante su paso por diferentes planteles</w:t>
      </w:r>
      <w:r>
        <w:rPr>
          <w:rFonts w:ascii="Times New Roman" w:hAnsi="Times New Roman" w:cs="Times New Roman"/>
          <w:sz w:val="24"/>
          <w:szCs w:val="24"/>
        </w:rPr>
        <w:t xml:space="preserve">, a ello se debe una interesante configuración de la trama de las relaciones dentro de esta institución y la forma en que se posicionan dentro del campo interétnico que se </w:t>
      </w:r>
      <w:r w:rsidR="006D3C70">
        <w:rPr>
          <w:rFonts w:ascii="Times New Roman" w:hAnsi="Times New Roman" w:cs="Times New Roman"/>
          <w:sz w:val="24"/>
          <w:szCs w:val="24"/>
        </w:rPr>
        <w:t>dibujaría</w:t>
      </w:r>
      <w:r>
        <w:rPr>
          <w:rFonts w:ascii="Times New Roman" w:hAnsi="Times New Roman" w:cs="Times New Roman"/>
          <w:sz w:val="24"/>
          <w:szCs w:val="24"/>
        </w:rPr>
        <w:t xml:space="preserve"> cuando conocieron la RIEMS. </w:t>
      </w:r>
    </w:p>
    <w:p w:rsidR="00077F84" w:rsidRDefault="008B32E5"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En el BIC 29</w:t>
      </w:r>
      <w:r w:rsidR="00077F84">
        <w:rPr>
          <w:rFonts w:ascii="Times New Roman" w:hAnsi="Times New Roman" w:cs="Times New Roman"/>
          <w:sz w:val="24"/>
          <w:szCs w:val="24"/>
        </w:rPr>
        <w:t xml:space="preserve"> la mayoría de los profesores se autodefine como no indígena. A excepción de uno, los demás no son oriundos de </w:t>
      </w:r>
      <w:proofErr w:type="spellStart"/>
      <w:r w:rsidR="00077F84">
        <w:rPr>
          <w:rFonts w:ascii="Times New Roman" w:hAnsi="Times New Roman" w:cs="Times New Roman"/>
          <w:sz w:val="24"/>
          <w:szCs w:val="24"/>
        </w:rPr>
        <w:t>Teotitlán</w:t>
      </w:r>
      <w:proofErr w:type="spellEnd"/>
      <w:r w:rsidR="00077F84">
        <w:rPr>
          <w:rFonts w:ascii="Times New Roman" w:hAnsi="Times New Roman" w:cs="Times New Roman"/>
          <w:sz w:val="24"/>
          <w:szCs w:val="24"/>
        </w:rPr>
        <w:t xml:space="preserve"> y los pocos que dicen ser indígenas señalan que no lo son del todo porque sus padres (que sí lo son) emigraron del lugar de origen y no se han mantenido vigentes aquellos rasgos que los podrían identificar como indígenas,</w:t>
      </w:r>
      <w:r>
        <w:rPr>
          <w:rFonts w:ascii="Times New Roman" w:hAnsi="Times New Roman" w:cs="Times New Roman"/>
          <w:sz w:val="24"/>
          <w:szCs w:val="24"/>
        </w:rPr>
        <w:t xml:space="preserve"> la lengua por ejemplo.</w:t>
      </w:r>
      <w:r w:rsidR="00077F84">
        <w:rPr>
          <w:rFonts w:ascii="Times New Roman" w:hAnsi="Times New Roman" w:cs="Times New Roman"/>
          <w:sz w:val="24"/>
          <w:szCs w:val="24"/>
        </w:rPr>
        <w:t xml:space="preserve"> Es por ello que, una vez insertos como docentes, tuvieron que habituarse a las dinámicas comunales de los planteles a los que han pertenecido. </w:t>
      </w:r>
    </w:p>
    <w:p w:rsidR="00077F84" w:rsidRPr="001F04CF" w:rsidRDefault="007E3D36"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En sus inicios, el sistema BIC convocó a muchos profesores, quienes se fueron incorporando</w:t>
      </w:r>
      <w:r w:rsidR="00077F84">
        <w:rPr>
          <w:rFonts w:ascii="Times New Roman" w:hAnsi="Times New Roman" w:cs="Times New Roman"/>
          <w:sz w:val="24"/>
          <w:szCs w:val="24"/>
        </w:rPr>
        <w:t xml:space="preserve"> </w:t>
      </w:r>
      <w:r w:rsidR="00077F84" w:rsidRPr="00DE3F06">
        <w:rPr>
          <w:rFonts w:ascii="Times New Roman" w:hAnsi="Times New Roman" w:cs="Times New Roman"/>
          <w:sz w:val="24"/>
          <w:szCs w:val="24"/>
        </w:rPr>
        <w:t>mediante un muy variado proceso de reclutamiento y</w:t>
      </w:r>
      <w:r w:rsidR="008B32E5">
        <w:rPr>
          <w:rFonts w:ascii="Times New Roman" w:hAnsi="Times New Roman" w:cs="Times New Roman"/>
          <w:sz w:val="24"/>
          <w:szCs w:val="24"/>
        </w:rPr>
        <w:t>,</w:t>
      </w:r>
      <w:r w:rsidR="00077F84" w:rsidRPr="00DE3F06">
        <w:rPr>
          <w:rFonts w:ascii="Times New Roman" w:hAnsi="Times New Roman" w:cs="Times New Roman"/>
          <w:sz w:val="24"/>
          <w:szCs w:val="24"/>
        </w:rPr>
        <w:t xml:space="preserve"> una vez seleccionados, </w:t>
      </w:r>
      <w:r w:rsidR="00077F84">
        <w:rPr>
          <w:rFonts w:ascii="Times New Roman" w:hAnsi="Times New Roman" w:cs="Times New Roman"/>
          <w:sz w:val="24"/>
          <w:szCs w:val="24"/>
        </w:rPr>
        <w:t xml:space="preserve">se hizo evidente que </w:t>
      </w:r>
      <w:r w:rsidR="00077F84" w:rsidRPr="00DE3F06">
        <w:rPr>
          <w:rFonts w:ascii="Times New Roman" w:hAnsi="Times New Roman" w:cs="Times New Roman"/>
          <w:sz w:val="24"/>
          <w:szCs w:val="24"/>
        </w:rPr>
        <w:t xml:space="preserve">tenían diferentes perfiles profesionales. </w:t>
      </w:r>
      <w:r w:rsidR="00077F84">
        <w:rPr>
          <w:rFonts w:ascii="Times New Roman" w:hAnsi="Times New Roman" w:cs="Times New Roman"/>
          <w:sz w:val="24"/>
          <w:szCs w:val="24"/>
        </w:rPr>
        <w:t>Aunque los capacitaron para mostrarles la forma de operar el Modelo de Educación Integral Indígena (MEII), n</w:t>
      </w:r>
      <w:r w:rsidR="00077F84" w:rsidRPr="00DE3F06">
        <w:rPr>
          <w:rFonts w:ascii="Times New Roman" w:hAnsi="Times New Roman" w:cs="Times New Roman"/>
          <w:sz w:val="24"/>
          <w:szCs w:val="24"/>
        </w:rPr>
        <w:t xml:space="preserve">inguno </w:t>
      </w:r>
      <w:r w:rsidR="00077F84">
        <w:rPr>
          <w:rFonts w:ascii="Times New Roman" w:hAnsi="Times New Roman" w:cs="Times New Roman"/>
          <w:sz w:val="24"/>
          <w:szCs w:val="24"/>
        </w:rPr>
        <w:t xml:space="preserve">de ellos </w:t>
      </w:r>
      <w:r w:rsidR="00077F84" w:rsidRPr="00DE3F06">
        <w:rPr>
          <w:rFonts w:ascii="Times New Roman" w:hAnsi="Times New Roman" w:cs="Times New Roman"/>
          <w:sz w:val="24"/>
          <w:szCs w:val="24"/>
        </w:rPr>
        <w:t>contaba con experiencia docente ni con formación pedagógica</w:t>
      </w:r>
      <w:r w:rsidR="00077F84">
        <w:rPr>
          <w:rFonts w:ascii="Times New Roman" w:hAnsi="Times New Roman" w:cs="Times New Roman"/>
          <w:sz w:val="24"/>
          <w:szCs w:val="24"/>
        </w:rPr>
        <w:t xml:space="preserve"> y </w:t>
      </w:r>
      <w:r w:rsidR="00077F84" w:rsidRPr="00DE3F06">
        <w:rPr>
          <w:rFonts w:ascii="Times New Roman" w:hAnsi="Times New Roman" w:cs="Times New Roman"/>
          <w:sz w:val="24"/>
          <w:szCs w:val="24"/>
        </w:rPr>
        <w:t xml:space="preserve"> la dinámica comunal les era ajena.</w:t>
      </w:r>
      <w:r w:rsidR="00077F84">
        <w:rPr>
          <w:rFonts w:ascii="Times New Roman" w:hAnsi="Times New Roman" w:cs="Times New Roman"/>
          <w:sz w:val="24"/>
          <w:szCs w:val="24"/>
        </w:rPr>
        <w:t xml:space="preserve"> </w:t>
      </w:r>
      <w:r w:rsidR="00077F84" w:rsidRPr="00882D18">
        <w:rPr>
          <w:rFonts w:ascii="Times New Roman" w:hAnsi="Times New Roman" w:cs="Times New Roman"/>
          <w:sz w:val="24"/>
          <w:szCs w:val="24"/>
        </w:rPr>
        <w:t xml:space="preserve">Cuando la Dirección General </w:t>
      </w:r>
      <w:r w:rsidR="00077F84">
        <w:rPr>
          <w:rFonts w:ascii="Times New Roman" w:hAnsi="Times New Roman" w:cs="Times New Roman"/>
          <w:sz w:val="24"/>
          <w:szCs w:val="24"/>
        </w:rPr>
        <w:t xml:space="preserve">(CSEIIO) </w:t>
      </w:r>
      <w:r w:rsidR="00077F84" w:rsidRPr="00882D18">
        <w:rPr>
          <w:rFonts w:ascii="Times New Roman" w:hAnsi="Times New Roman" w:cs="Times New Roman"/>
          <w:sz w:val="24"/>
          <w:szCs w:val="24"/>
        </w:rPr>
        <w:t xml:space="preserve">ubicó </w:t>
      </w:r>
      <w:r w:rsidR="00077F84">
        <w:rPr>
          <w:rFonts w:ascii="Times New Roman" w:hAnsi="Times New Roman" w:cs="Times New Roman"/>
          <w:sz w:val="24"/>
          <w:szCs w:val="24"/>
        </w:rPr>
        <w:t xml:space="preserve">a los profesores </w:t>
      </w:r>
      <w:r w:rsidR="00077F84" w:rsidRPr="00882D18">
        <w:rPr>
          <w:rFonts w:ascii="Times New Roman" w:hAnsi="Times New Roman" w:cs="Times New Roman"/>
          <w:sz w:val="24"/>
          <w:szCs w:val="24"/>
        </w:rPr>
        <w:t xml:space="preserve">en sus respectivos planteles, </w:t>
      </w:r>
      <w:r w:rsidR="00077F84">
        <w:rPr>
          <w:rFonts w:ascii="Times New Roman" w:hAnsi="Times New Roman" w:cs="Times New Roman"/>
          <w:sz w:val="24"/>
          <w:szCs w:val="24"/>
        </w:rPr>
        <w:t>éstos</w:t>
      </w:r>
      <w:r w:rsidR="00077F84" w:rsidRPr="00882D18">
        <w:rPr>
          <w:rFonts w:ascii="Times New Roman" w:hAnsi="Times New Roman" w:cs="Times New Roman"/>
          <w:sz w:val="24"/>
          <w:szCs w:val="24"/>
        </w:rPr>
        <w:t xml:space="preserve"> llegaron </w:t>
      </w:r>
      <w:r w:rsidR="00077F84">
        <w:rPr>
          <w:rFonts w:ascii="Times New Roman" w:hAnsi="Times New Roman" w:cs="Times New Roman"/>
          <w:sz w:val="24"/>
          <w:szCs w:val="24"/>
        </w:rPr>
        <w:t xml:space="preserve">a las aulas </w:t>
      </w:r>
      <w:r w:rsidR="00077F84" w:rsidRPr="00882D18">
        <w:rPr>
          <w:rFonts w:ascii="Times New Roman" w:hAnsi="Times New Roman" w:cs="Times New Roman"/>
          <w:sz w:val="24"/>
          <w:szCs w:val="24"/>
        </w:rPr>
        <w:t xml:space="preserve">sin una idea de lo que se trataba </w:t>
      </w:r>
      <w:r w:rsidR="00077F84">
        <w:rPr>
          <w:rFonts w:ascii="Times New Roman" w:hAnsi="Times New Roman" w:cs="Times New Roman"/>
          <w:sz w:val="24"/>
          <w:szCs w:val="24"/>
        </w:rPr>
        <w:t xml:space="preserve">el modelo </w:t>
      </w:r>
      <w:r w:rsidR="00077F84" w:rsidRPr="00882D18">
        <w:rPr>
          <w:rFonts w:ascii="Times New Roman" w:hAnsi="Times New Roman" w:cs="Times New Roman"/>
          <w:sz w:val="24"/>
          <w:szCs w:val="24"/>
        </w:rPr>
        <w:t>(DFC, cursiv</w:t>
      </w:r>
      <w:r w:rsidR="00077F84">
        <w:rPr>
          <w:rFonts w:ascii="Times New Roman" w:hAnsi="Times New Roman" w:cs="Times New Roman"/>
          <w:sz w:val="24"/>
          <w:szCs w:val="24"/>
        </w:rPr>
        <w:t>as mías), sin conocer (PJCGCC);</w:t>
      </w:r>
      <w:r w:rsidR="00077F84" w:rsidRPr="00882D18">
        <w:rPr>
          <w:rFonts w:ascii="Times New Roman" w:hAnsi="Times New Roman" w:cs="Times New Roman"/>
          <w:sz w:val="24"/>
          <w:szCs w:val="24"/>
        </w:rPr>
        <w:t xml:space="preserve"> </w:t>
      </w:r>
      <w:r w:rsidR="00077F84">
        <w:rPr>
          <w:rFonts w:ascii="Times New Roman" w:hAnsi="Times New Roman" w:cs="Times New Roman"/>
          <w:sz w:val="24"/>
          <w:szCs w:val="24"/>
        </w:rPr>
        <w:t>la experiencia</w:t>
      </w:r>
      <w:r>
        <w:rPr>
          <w:rFonts w:ascii="Times New Roman" w:hAnsi="Times New Roman" w:cs="Times New Roman"/>
          <w:sz w:val="24"/>
          <w:szCs w:val="24"/>
        </w:rPr>
        <w:t xml:space="preserve"> entonces</w:t>
      </w:r>
      <w:r w:rsidR="00077F84">
        <w:rPr>
          <w:rFonts w:ascii="Times New Roman" w:hAnsi="Times New Roman" w:cs="Times New Roman"/>
          <w:sz w:val="24"/>
          <w:szCs w:val="24"/>
        </w:rPr>
        <w:t xml:space="preserve"> </w:t>
      </w:r>
      <w:r w:rsidR="00077F84" w:rsidRPr="00882D18">
        <w:rPr>
          <w:rFonts w:ascii="Times New Roman" w:hAnsi="Times New Roman" w:cs="Times New Roman"/>
          <w:sz w:val="24"/>
          <w:szCs w:val="24"/>
        </w:rPr>
        <w:t xml:space="preserve">fue algo completamente diferente </w:t>
      </w:r>
      <w:r w:rsidR="00077F84">
        <w:rPr>
          <w:rFonts w:ascii="Times New Roman" w:hAnsi="Times New Roman" w:cs="Times New Roman"/>
          <w:sz w:val="24"/>
          <w:szCs w:val="24"/>
        </w:rPr>
        <w:t xml:space="preserve">a la cotidianeidad de </w:t>
      </w:r>
      <w:r w:rsidR="00077F84" w:rsidRPr="00882D18">
        <w:rPr>
          <w:rFonts w:ascii="Times New Roman" w:hAnsi="Times New Roman" w:cs="Times New Roman"/>
          <w:sz w:val="24"/>
          <w:szCs w:val="24"/>
        </w:rPr>
        <w:t xml:space="preserve">muchos </w:t>
      </w:r>
      <w:r w:rsidR="00077F84">
        <w:rPr>
          <w:rFonts w:ascii="Times New Roman" w:hAnsi="Times New Roman" w:cs="Times New Roman"/>
          <w:sz w:val="24"/>
          <w:szCs w:val="24"/>
        </w:rPr>
        <w:t xml:space="preserve">de ellos </w:t>
      </w:r>
      <w:r w:rsidR="00077F84" w:rsidRPr="00695889">
        <w:rPr>
          <w:rFonts w:ascii="Times New Roman" w:hAnsi="Times New Roman" w:cs="Times New Roman"/>
          <w:i/>
          <w:sz w:val="24"/>
          <w:szCs w:val="24"/>
        </w:rPr>
        <w:t>porque era una comunidad</w:t>
      </w:r>
      <w:r w:rsidR="00077F84" w:rsidRPr="00882D18">
        <w:rPr>
          <w:rFonts w:ascii="Times New Roman" w:hAnsi="Times New Roman" w:cs="Times New Roman"/>
          <w:sz w:val="24"/>
          <w:szCs w:val="24"/>
        </w:rPr>
        <w:t xml:space="preserve"> (PBC, cursivas mías) </w:t>
      </w:r>
      <w:r w:rsidR="00077F84">
        <w:rPr>
          <w:rFonts w:ascii="Times New Roman" w:hAnsi="Times New Roman" w:cs="Times New Roman"/>
          <w:sz w:val="24"/>
          <w:szCs w:val="24"/>
        </w:rPr>
        <w:t>que,</w:t>
      </w:r>
      <w:r w:rsidR="00077F84" w:rsidRPr="00882D18">
        <w:rPr>
          <w:rFonts w:ascii="Times New Roman" w:hAnsi="Times New Roman" w:cs="Times New Roman"/>
          <w:sz w:val="24"/>
          <w:szCs w:val="24"/>
        </w:rPr>
        <w:t xml:space="preserve"> en la mayoría de los casos,  </w:t>
      </w:r>
      <w:r w:rsidR="00077F84">
        <w:rPr>
          <w:rFonts w:ascii="Times New Roman" w:hAnsi="Times New Roman" w:cs="Times New Roman"/>
          <w:sz w:val="24"/>
          <w:szCs w:val="24"/>
        </w:rPr>
        <w:t xml:space="preserve">se hallaba </w:t>
      </w:r>
      <w:r w:rsidR="00077F84" w:rsidRPr="00882D18">
        <w:rPr>
          <w:rFonts w:ascii="Times New Roman" w:hAnsi="Times New Roman" w:cs="Times New Roman"/>
          <w:sz w:val="24"/>
          <w:szCs w:val="24"/>
        </w:rPr>
        <w:t>a varias  horas de la ciudad capital. Los profesores viajaban cada semana o cada quince días a ver a sus famili</w:t>
      </w:r>
      <w:r w:rsidR="00077F84">
        <w:rPr>
          <w:rFonts w:ascii="Times New Roman" w:hAnsi="Times New Roman" w:cs="Times New Roman"/>
          <w:sz w:val="24"/>
          <w:szCs w:val="24"/>
        </w:rPr>
        <w:t>as y ocasionalmente</w:t>
      </w:r>
      <w:r w:rsidR="00077F84" w:rsidRPr="00882D18">
        <w:rPr>
          <w:rFonts w:ascii="Times New Roman" w:hAnsi="Times New Roman" w:cs="Times New Roman"/>
          <w:sz w:val="24"/>
          <w:szCs w:val="24"/>
        </w:rPr>
        <w:t xml:space="preserve"> pasaban hasta un mes en la comunidad</w:t>
      </w:r>
      <w:r w:rsidR="00077F84">
        <w:rPr>
          <w:rFonts w:ascii="Times New Roman" w:hAnsi="Times New Roman" w:cs="Times New Roman"/>
          <w:sz w:val="24"/>
          <w:szCs w:val="24"/>
        </w:rPr>
        <w:t>,</w:t>
      </w:r>
      <w:r w:rsidR="00077F84" w:rsidRPr="00882D18">
        <w:rPr>
          <w:rFonts w:ascii="Times New Roman" w:hAnsi="Times New Roman" w:cs="Times New Roman"/>
          <w:sz w:val="24"/>
          <w:szCs w:val="24"/>
        </w:rPr>
        <w:t xml:space="preserve"> lo que en un </w:t>
      </w:r>
      <w:r w:rsidR="00077F84">
        <w:rPr>
          <w:rFonts w:ascii="Times New Roman" w:hAnsi="Times New Roman" w:cs="Times New Roman"/>
          <w:sz w:val="24"/>
          <w:szCs w:val="24"/>
        </w:rPr>
        <w:t xml:space="preserve">paulatinamente </w:t>
      </w:r>
      <w:r w:rsidR="00077F84" w:rsidRPr="00882D18">
        <w:rPr>
          <w:rFonts w:ascii="Times New Roman" w:hAnsi="Times New Roman" w:cs="Times New Roman"/>
          <w:sz w:val="24"/>
          <w:szCs w:val="24"/>
        </w:rPr>
        <w:t>favorecería su incorporación total a su plantel y a su comunidad</w:t>
      </w:r>
      <w:r w:rsidR="008B32E5">
        <w:rPr>
          <w:rFonts w:ascii="Times New Roman" w:hAnsi="Times New Roman" w:cs="Times New Roman"/>
          <w:sz w:val="24"/>
          <w:szCs w:val="24"/>
        </w:rPr>
        <w:t xml:space="preserve">. </w:t>
      </w:r>
      <w:r w:rsidR="00077F84">
        <w:rPr>
          <w:rFonts w:ascii="Times New Roman" w:hAnsi="Times New Roman" w:cs="Times New Roman"/>
          <w:sz w:val="24"/>
          <w:szCs w:val="24"/>
        </w:rPr>
        <w:t xml:space="preserve">Con este nuevo empleo los </w:t>
      </w:r>
      <w:r w:rsidR="00077F84">
        <w:rPr>
          <w:rFonts w:ascii="Times New Roman" w:hAnsi="Times New Roman" w:cs="Times New Roman"/>
          <w:sz w:val="24"/>
          <w:szCs w:val="24"/>
        </w:rPr>
        <w:lastRenderedPageBreak/>
        <w:t xml:space="preserve">profesores alteraron su dinámica de vida y comenzaron a habituarse a sus nuevas condiciones de trabajo dentro de las cuales pocos lograrían permanecer pues: </w:t>
      </w:r>
      <w:r w:rsidR="00077F84" w:rsidRPr="001038D2">
        <w:rPr>
          <w:rFonts w:ascii="Times New Roman" w:hAnsi="Times New Roman" w:cs="Times New Roman"/>
          <w:szCs w:val="24"/>
        </w:rPr>
        <w:t>“un maestro que venga de ciudad, que ha vivido en ciudad, que ha estado completamente</w:t>
      </w:r>
      <w:r w:rsidR="00077F84">
        <w:rPr>
          <w:rFonts w:ascii="Times New Roman" w:hAnsi="Times New Roman" w:cs="Times New Roman"/>
          <w:szCs w:val="24"/>
        </w:rPr>
        <w:t xml:space="preserve"> toda su vida  en ciudad;</w:t>
      </w:r>
      <w:r w:rsidR="00077F84" w:rsidRPr="001038D2">
        <w:rPr>
          <w:rFonts w:ascii="Times New Roman" w:hAnsi="Times New Roman" w:cs="Times New Roman"/>
          <w:szCs w:val="24"/>
        </w:rPr>
        <w:t xml:space="preserve"> entonces cuando llega a las comunidades, haga de cuenta que se ahoga porque ahí te quedas 15 días… un mes… entonces los maestros que son de ciudad se resienten ese cambio y muchos te aguantan un semestre , dos semestres y se van…” (PCC)</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Los profesores no indígenas que eligen quedarse de manera per</w:t>
      </w:r>
      <w:r w:rsidR="007E3D36">
        <w:rPr>
          <w:rFonts w:ascii="Times New Roman" w:hAnsi="Times New Roman" w:cs="Times New Roman"/>
          <w:sz w:val="24"/>
          <w:szCs w:val="24"/>
        </w:rPr>
        <w:t>manente en el sistema BIC tendrán</w:t>
      </w:r>
      <w:r>
        <w:rPr>
          <w:rFonts w:ascii="Times New Roman" w:hAnsi="Times New Roman" w:cs="Times New Roman"/>
          <w:sz w:val="24"/>
          <w:szCs w:val="24"/>
        </w:rPr>
        <w:t xml:space="preserve"> un acercamiento importante con la otra cultura a partir de la interacción con los alumnos, docentes, autoridades, padres de familia y comunidad en general. </w:t>
      </w:r>
      <w:r w:rsidR="008B32E5">
        <w:rPr>
          <w:rFonts w:ascii="Times New Roman" w:hAnsi="Times New Roman" w:cs="Times New Roman"/>
          <w:sz w:val="24"/>
          <w:szCs w:val="24"/>
        </w:rPr>
        <w:t>Ello i</w:t>
      </w:r>
      <w:r>
        <w:rPr>
          <w:rFonts w:ascii="Times New Roman" w:hAnsi="Times New Roman" w:cs="Times New Roman"/>
          <w:sz w:val="24"/>
          <w:szCs w:val="24"/>
        </w:rPr>
        <w:t xml:space="preserve">mplica entrar en </w:t>
      </w:r>
      <w:r w:rsidRPr="001038D2">
        <w:rPr>
          <w:rFonts w:ascii="Times New Roman" w:hAnsi="Times New Roman" w:cs="Times New Roman"/>
          <w:i/>
          <w:sz w:val="24"/>
          <w:szCs w:val="24"/>
        </w:rPr>
        <w:t>el mundo</w:t>
      </w:r>
      <w:r>
        <w:rPr>
          <w:rFonts w:ascii="Times New Roman" w:hAnsi="Times New Roman" w:cs="Times New Roman"/>
          <w:sz w:val="24"/>
          <w:szCs w:val="24"/>
        </w:rPr>
        <w:t xml:space="preserve"> de los estudiantes indígenas (PBC, cursivas mías), sumergirse, aprehender juntos lo que unos y otros pueden compartir. Y no sólo es</w:t>
      </w:r>
      <w:r w:rsidR="007E3D36">
        <w:rPr>
          <w:rFonts w:ascii="Times New Roman" w:hAnsi="Times New Roman" w:cs="Times New Roman"/>
          <w:sz w:val="24"/>
          <w:szCs w:val="24"/>
        </w:rPr>
        <w:t>o, en esa interacción irán aprendiendo</w:t>
      </w:r>
      <w:r>
        <w:rPr>
          <w:rFonts w:ascii="Times New Roman" w:hAnsi="Times New Roman" w:cs="Times New Roman"/>
          <w:sz w:val="24"/>
          <w:szCs w:val="24"/>
        </w:rPr>
        <w:t xml:space="preserve"> a ser cierto tipo maestros. De esta forma la autoridad, el poder y el conocimiento se comparten, no es únicamente el docente quien posee conocimiento, él también aprende y hace junto con los jóvenes y en ese sentido el aprendizaje es simultáneo. Bajo esta dinámica el docente construye su lugar y posición en la escuela y en la comunidad.  </w:t>
      </w:r>
    </w:p>
    <w:p w:rsidR="007E3D36" w:rsidRDefault="00077F84" w:rsidP="00077F84">
      <w:pPr>
        <w:spacing w:line="360" w:lineRule="auto"/>
        <w:jc w:val="both"/>
        <w:rPr>
          <w:rFonts w:ascii="Times New Roman" w:hAnsi="Times New Roman" w:cs="Times New Roman"/>
          <w:sz w:val="24"/>
          <w:szCs w:val="24"/>
        </w:rPr>
      </w:pPr>
      <w:r w:rsidRPr="003C4053">
        <w:rPr>
          <w:rFonts w:ascii="Times New Roman" w:hAnsi="Times New Roman" w:cs="Times New Roman"/>
          <w:sz w:val="24"/>
          <w:szCs w:val="24"/>
        </w:rPr>
        <w:t xml:space="preserve">Sujetados entonces a las dinámicas propias de cada localidad, los profesores fueron acomodándose, habituándose y aprendiendo. Hay aquí un equilibrio de fuerzas entre comunidad-profesores y no existe una imposición por parte del profesor ya que éste </w:t>
      </w:r>
      <w:r>
        <w:rPr>
          <w:rFonts w:ascii="Times New Roman" w:hAnsi="Times New Roman" w:cs="Times New Roman"/>
          <w:sz w:val="24"/>
          <w:szCs w:val="24"/>
        </w:rPr>
        <w:t xml:space="preserve">debe </w:t>
      </w:r>
      <w:r w:rsidRPr="003C4053">
        <w:rPr>
          <w:rFonts w:ascii="Times New Roman" w:hAnsi="Times New Roman" w:cs="Times New Roman"/>
          <w:sz w:val="24"/>
          <w:szCs w:val="24"/>
        </w:rPr>
        <w:t>permanece</w:t>
      </w:r>
      <w:r>
        <w:rPr>
          <w:rFonts w:ascii="Times New Roman" w:hAnsi="Times New Roman" w:cs="Times New Roman"/>
          <w:sz w:val="24"/>
          <w:szCs w:val="24"/>
        </w:rPr>
        <w:t>r</w:t>
      </w:r>
      <w:r w:rsidRPr="003C4053">
        <w:rPr>
          <w:rFonts w:ascii="Times New Roman" w:hAnsi="Times New Roman" w:cs="Times New Roman"/>
          <w:sz w:val="24"/>
          <w:szCs w:val="24"/>
        </w:rPr>
        <w:t xml:space="preserve"> abierto, receptivo y dispuesto.</w:t>
      </w:r>
      <w:r w:rsidR="007E3D36">
        <w:rPr>
          <w:rFonts w:ascii="Times New Roman" w:hAnsi="Times New Roman" w:cs="Times New Roman"/>
          <w:sz w:val="24"/>
          <w:szCs w:val="24"/>
        </w:rPr>
        <w:t xml:space="preserve"> En ese camino se forja la identidad anclada a una institución y a un modelo educativo específico.</w:t>
      </w:r>
    </w:p>
    <w:p w:rsidR="00077F84" w:rsidRDefault="007E3D36"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BIC 29 sólo dos profesores no han tenido la experiencia de pertenecer a diferentes planteles en distintas comunidades; la mayoría ha vivido la experiencia de aprehender la </w:t>
      </w:r>
      <w:proofErr w:type="spellStart"/>
      <w:r>
        <w:rPr>
          <w:rFonts w:ascii="Times New Roman" w:hAnsi="Times New Roman" w:cs="Times New Roman"/>
          <w:sz w:val="24"/>
          <w:szCs w:val="24"/>
        </w:rPr>
        <w:t>comunalidad</w:t>
      </w:r>
      <w:proofErr w:type="spellEnd"/>
      <w:r>
        <w:rPr>
          <w:rFonts w:ascii="Times New Roman" w:hAnsi="Times New Roman" w:cs="Times New Roman"/>
          <w:sz w:val="24"/>
          <w:szCs w:val="24"/>
        </w:rPr>
        <w:t xml:space="preserve">. Son y han sido </w:t>
      </w:r>
      <w:r w:rsidR="00077F84" w:rsidRPr="003C4053">
        <w:rPr>
          <w:rFonts w:ascii="Times New Roman" w:hAnsi="Times New Roman" w:cs="Times New Roman"/>
          <w:sz w:val="24"/>
          <w:szCs w:val="24"/>
        </w:rPr>
        <w:t xml:space="preserve">profesores de </w:t>
      </w:r>
      <w:r w:rsidR="00077F84">
        <w:rPr>
          <w:rFonts w:ascii="Times New Roman" w:hAnsi="Times New Roman" w:cs="Times New Roman"/>
          <w:sz w:val="24"/>
          <w:szCs w:val="24"/>
        </w:rPr>
        <w:t xml:space="preserve">planteles </w:t>
      </w:r>
      <w:r w:rsidR="00077F84" w:rsidRPr="003C4053">
        <w:rPr>
          <w:rFonts w:ascii="Times New Roman" w:hAnsi="Times New Roman" w:cs="Times New Roman"/>
          <w:sz w:val="24"/>
          <w:szCs w:val="24"/>
        </w:rPr>
        <w:t>BIC</w:t>
      </w:r>
      <w:r w:rsidR="00077F84">
        <w:rPr>
          <w:rFonts w:ascii="Times New Roman" w:hAnsi="Times New Roman" w:cs="Times New Roman"/>
          <w:sz w:val="24"/>
          <w:szCs w:val="24"/>
        </w:rPr>
        <w:t xml:space="preserve">, trabajar para la institución les ha permitido ser, por un lado docentes y, por otro, </w:t>
      </w:r>
      <w:r w:rsidR="00077F84" w:rsidRPr="002F7E9D">
        <w:rPr>
          <w:rFonts w:ascii="Times New Roman" w:hAnsi="Times New Roman" w:cs="Times New Roman"/>
          <w:i/>
          <w:sz w:val="24"/>
          <w:szCs w:val="24"/>
        </w:rPr>
        <w:t>ciudadanos de las comunidades</w:t>
      </w:r>
      <w:r w:rsidR="00077F84">
        <w:rPr>
          <w:rFonts w:ascii="Times New Roman" w:hAnsi="Times New Roman" w:cs="Times New Roman"/>
          <w:sz w:val="24"/>
          <w:szCs w:val="24"/>
        </w:rPr>
        <w:t>.</w:t>
      </w:r>
    </w:p>
    <w:p w:rsidR="00077F84" w:rsidRDefault="00077F84" w:rsidP="00077F84">
      <w:pPr>
        <w:spacing w:line="360" w:lineRule="auto"/>
        <w:jc w:val="both"/>
        <w:rPr>
          <w:rFonts w:ascii="Times New Roman" w:hAnsi="Times New Roman" w:cs="Times New Roman"/>
          <w:sz w:val="24"/>
          <w:szCs w:val="24"/>
        </w:rPr>
      </w:pPr>
      <w:r w:rsidRPr="003C4053">
        <w:rPr>
          <w:rFonts w:ascii="Times New Roman" w:hAnsi="Times New Roman" w:cs="Times New Roman"/>
          <w:sz w:val="24"/>
          <w:szCs w:val="24"/>
        </w:rPr>
        <w:t xml:space="preserve">A todos </w:t>
      </w:r>
      <w:r>
        <w:rPr>
          <w:rFonts w:ascii="Times New Roman" w:hAnsi="Times New Roman" w:cs="Times New Roman"/>
          <w:sz w:val="24"/>
          <w:szCs w:val="24"/>
        </w:rPr>
        <w:t xml:space="preserve">los </w:t>
      </w:r>
      <w:r w:rsidRPr="003C4053">
        <w:rPr>
          <w:rFonts w:ascii="Times New Roman" w:hAnsi="Times New Roman" w:cs="Times New Roman"/>
          <w:sz w:val="24"/>
          <w:szCs w:val="24"/>
        </w:rPr>
        <w:t xml:space="preserve">profesores </w:t>
      </w:r>
      <w:r>
        <w:rPr>
          <w:rFonts w:ascii="Times New Roman" w:hAnsi="Times New Roman" w:cs="Times New Roman"/>
          <w:sz w:val="24"/>
          <w:szCs w:val="24"/>
        </w:rPr>
        <w:t xml:space="preserve">del BIC 29 </w:t>
      </w:r>
      <w:r w:rsidRPr="003C4053">
        <w:rPr>
          <w:rFonts w:ascii="Times New Roman" w:hAnsi="Times New Roman" w:cs="Times New Roman"/>
          <w:sz w:val="24"/>
          <w:szCs w:val="24"/>
        </w:rPr>
        <w:t xml:space="preserve">les llegó la información de la reforma en un bachillerato distinto al BIC 29 y todos fueron invitados a participar en el curso PROFORDEMS. A excepción de </w:t>
      </w:r>
      <w:r>
        <w:rPr>
          <w:rFonts w:ascii="Times New Roman" w:hAnsi="Times New Roman" w:cs="Times New Roman"/>
          <w:sz w:val="24"/>
          <w:szCs w:val="24"/>
        </w:rPr>
        <w:t xml:space="preserve">quienes </w:t>
      </w:r>
      <w:r w:rsidRPr="003C4053">
        <w:rPr>
          <w:rFonts w:ascii="Times New Roman" w:hAnsi="Times New Roman" w:cs="Times New Roman"/>
          <w:sz w:val="24"/>
          <w:szCs w:val="24"/>
        </w:rPr>
        <w:t xml:space="preserve">no </w:t>
      </w:r>
      <w:r>
        <w:rPr>
          <w:rFonts w:ascii="Times New Roman" w:hAnsi="Times New Roman" w:cs="Times New Roman"/>
          <w:sz w:val="24"/>
          <w:szCs w:val="24"/>
        </w:rPr>
        <w:t xml:space="preserve">estaban </w:t>
      </w:r>
      <w:r w:rsidRPr="003C4053">
        <w:rPr>
          <w:rFonts w:ascii="Times New Roman" w:hAnsi="Times New Roman" w:cs="Times New Roman"/>
          <w:sz w:val="24"/>
          <w:szCs w:val="24"/>
        </w:rPr>
        <w:t xml:space="preserve">sindicalizados, los </w:t>
      </w:r>
      <w:r>
        <w:rPr>
          <w:rFonts w:ascii="Times New Roman" w:hAnsi="Times New Roman" w:cs="Times New Roman"/>
          <w:sz w:val="24"/>
          <w:szCs w:val="24"/>
        </w:rPr>
        <w:t xml:space="preserve">profesores </w:t>
      </w:r>
      <w:r w:rsidRPr="003C4053">
        <w:rPr>
          <w:rFonts w:ascii="Times New Roman" w:hAnsi="Times New Roman" w:cs="Times New Roman"/>
          <w:sz w:val="24"/>
          <w:szCs w:val="24"/>
        </w:rPr>
        <w:t xml:space="preserve">iniciaron </w:t>
      </w:r>
      <w:r>
        <w:rPr>
          <w:rFonts w:ascii="Times New Roman" w:hAnsi="Times New Roman" w:cs="Times New Roman"/>
          <w:sz w:val="24"/>
          <w:szCs w:val="24"/>
        </w:rPr>
        <w:t xml:space="preserve">el </w:t>
      </w:r>
      <w:r w:rsidRPr="003C4053">
        <w:rPr>
          <w:rFonts w:ascii="Times New Roman" w:hAnsi="Times New Roman" w:cs="Times New Roman"/>
          <w:sz w:val="24"/>
          <w:szCs w:val="24"/>
        </w:rPr>
        <w:t>diplomado</w:t>
      </w:r>
      <w:r>
        <w:rPr>
          <w:rFonts w:ascii="Times New Roman" w:hAnsi="Times New Roman" w:cs="Times New Roman"/>
          <w:sz w:val="24"/>
          <w:szCs w:val="24"/>
        </w:rPr>
        <w:t xml:space="preserve"> que,</w:t>
      </w:r>
      <w:r w:rsidRPr="003C4053">
        <w:rPr>
          <w:rFonts w:ascii="Times New Roman" w:hAnsi="Times New Roman" w:cs="Times New Roman"/>
          <w:sz w:val="24"/>
          <w:szCs w:val="24"/>
        </w:rPr>
        <w:t xml:space="preserve"> sin embargo</w:t>
      </w:r>
      <w:r>
        <w:rPr>
          <w:rFonts w:ascii="Times New Roman" w:hAnsi="Times New Roman" w:cs="Times New Roman"/>
          <w:sz w:val="24"/>
          <w:szCs w:val="24"/>
        </w:rPr>
        <w:t>,</w:t>
      </w:r>
      <w:r w:rsidRPr="003C4053">
        <w:rPr>
          <w:rFonts w:ascii="Times New Roman" w:hAnsi="Times New Roman" w:cs="Times New Roman"/>
          <w:sz w:val="24"/>
          <w:szCs w:val="24"/>
        </w:rPr>
        <w:t xml:space="preserve"> no todos han conclui</w:t>
      </w:r>
      <w:r>
        <w:rPr>
          <w:rFonts w:ascii="Times New Roman" w:hAnsi="Times New Roman" w:cs="Times New Roman"/>
          <w:sz w:val="24"/>
          <w:szCs w:val="24"/>
        </w:rPr>
        <w:t>do</w:t>
      </w:r>
      <w:r w:rsidRPr="003C4053">
        <w:rPr>
          <w:rFonts w:ascii="Times New Roman" w:hAnsi="Times New Roman" w:cs="Times New Roman"/>
          <w:sz w:val="24"/>
          <w:szCs w:val="24"/>
        </w:rPr>
        <w:t xml:space="preserve">. </w:t>
      </w:r>
      <w:r>
        <w:rPr>
          <w:rFonts w:ascii="Times New Roman" w:hAnsi="Times New Roman" w:cs="Times New Roman"/>
          <w:sz w:val="24"/>
          <w:szCs w:val="24"/>
        </w:rPr>
        <w:t xml:space="preserve">Los </w:t>
      </w:r>
      <w:r w:rsidRPr="003C4053">
        <w:rPr>
          <w:rFonts w:ascii="Times New Roman" w:hAnsi="Times New Roman" w:cs="Times New Roman"/>
          <w:sz w:val="24"/>
          <w:szCs w:val="24"/>
        </w:rPr>
        <w:t xml:space="preserve">profesores recibieron la información de la reforma con entusiasmo y participaron de los módulos que estructuran el PROFORDEMS; </w:t>
      </w:r>
      <w:r w:rsidRPr="003C4053">
        <w:rPr>
          <w:rFonts w:ascii="Times New Roman" w:hAnsi="Times New Roman" w:cs="Times New Roman"/>
          <w:sz w:val="24"/>
          <w:szCs w:val="24"/>
        </w:rPr>
        <w:lastRenderedPageBreak/>
        <w:t xml:space="preserve">mantienen </w:t>
      </w:r>
      <w:r>
        <w:rPr>
          <w:rFonts w:ascii="Times New Roman" w:hAnsi="Times New Roman" w:cs="Times New Roman"/>
          <w:sz w:val="24"/>
          <w:szCs w:val="24"/>
        </w:rPr>
        <w:t>un</w:t>
      </w:r>
      <w:r w:rsidR="00AC2371">
        <w:rPr>
          <w:rFonts w:ascii="Times New Roman" w:hAnsi="Times New Roman" w:cs="Times New Roman"/>
          <w:sz w:val="24"/>
          <w:szCs w:val="24"/>
        </w:rPr>
        <w:t>a</w:t>
      </w:r>
      <w:r>
        <w:rPr>
          <w:rFonts w:ascii="Times New Roman" w:hAnsi="Times New Roman" w:cs="Times New Roman"/>
          <w:sz w:val="24"/>
          <w:szCs w:val="24"/>
        </w:rPr>
        <w:t xml:space="preserve"> actitud de apertura </w:t>
      </w:r>
      <w:r w:rsidRPr="003C4053">
        <w:rPr>
          <w:rFonts w:ascii="Times New Roman" w:hAnsi="Times New Roman" w:cs="Times New Roman"/>
          <w:sz w:val="24"/>
          <w:szCs w:val="24"/>
        </w:rPr>
        <w:t>frente a la reforma</w:t>
      </w:r>
      <w:r>
        <w:rPr>
          <w:rFonts w:ascii="Times New Roman" w:hAnsi="Times New Roman" w:cs="Times New Roman"/>
          <w:sz w:val="24"/>
          <w:szCs w:val="24"/>
        </w:rPr>
        <w:t>,</w:t>
      </w:r>
      <w:r w:rsidRPr="003C4053">
        <w:rPr>
          <w:rFonts w:ascii="Times New Roman" w:hAnsi="Times New Roman" w:cs="Times New Roman"/>
          <w:sz w:val="24"/>
          <w:szCs w:val="24"/>
        </w:rPr>
        <w:t xml:space="preserve"> la miran como una oportunidad de capacitarse y </w:t>
      </w:r>
      <w:r>
        <w:rPr>
          <w:rFonts w:ascii="Times New Roman" w:hAnsi="Times New Roman" w:cs="Times New Roman"/>
          <w:sz w:val="24"/>
          <w:szCs w:val="24"/>
        </w:rPr>
        <w:t xml:space="preserve">consideran que </w:t>
      </w:r>
      <w:r w:rsidRPr="003C4053">
        <w:rPr>
          <w:rFonts w:ascii="Times New Roman" w:hAnsi="Times New Roman" w:cs="Times New Roman"/>
          <w:sz w:val="24"/>
          <w:szCs w:val="24"/>
        </w:rPr>
        <w:t xml:space="preserve">les ha proporcionado una base pedagógica importante. </w:t>
      </w:r>
      <w:r>
        <w:rPr>
          <w:rFonts w:ascii="Times New Roman" w:hAnsi="Times New Roman" w:cs="Times New Roman"/>
          <w:sz w:val="24"/>
          <w:szCs w:val="24"/>
        </w:rPr>
        <w:t xml:space="preserve">Registran que han vivido </w:t>
      </w:r>
      <w:r w:rsidRPr="003C4053">
        <w:rPr>
          <w:rFonts w:ascii="Times New Roman" w:hAnsi="Times New Roman" w:cs="Times New Roman"/>
          <w:sz w:val="24"/>
          <w:szCs w:val="24"/>
        </w:rPr>
        <w:t xml:space="preserve">un cambio sustancial en la </w:t>
      </w:r>
      <w:r>
        <w:rPr>
          <w:rFonts w:ascii="Times New Roman" w:hAnsi="Times New Roman" w:cs="Times New Roman"/>
          <w:sz w:val="24"/>
          <w:szCs w:val="24"/>
        </w:rPr>
        <w:t xml:space="preserve">posición que adoptan frente </w:t>
      </w:r>
      <w:r w:rsidRPr="003C4053">
        <w:rPr>
          <w:rFonts w:ascii="Times New Roman" w:hAnsi="Times New Roman" w:cs="Times New Roman"/>
          <w:sz w:val="24"/>
          <w:szCs w:val="24"/>
        </w:rPr>
        <w:t xml:space="preserve">a su tarea docente y </w:t>
      </w:r>
      <w:r>
        <w:rPr>
          <w:rFonts w:ascii="Times New Roman" w:hAnsi="Times New Roman" w:cs="Times New Roman"/>
          <w:sz w:val="24"/>
          <w:szCs w:val="24"/>
        </w:rPr>
        <w:t xml:space="preserve">que </w:t>
      </w:r>
      <w:r w:rsidRPr="003C4053">
        <w:rPr>
          <w:rFonts w:ascii="Times New Roman" w:hAnsi="Times New Roman" w:cs="Times New Roman"/>
          <w:sz w:val="24"/>
          <w:szCs w:val="24"/>
        </w:rPr>
        <w:t xml:space="preserve">comienzan a modificar su forma de impartir clases. </w:t>
      </w:r>
      <w:r>
        <w:rPr>
          <w:rFonts w:ascii="Times New Roman" w:hAnsi="Times New Roman" w:cs="Times New Roman"/>
          <w:sz w:val="24"/>
          <w:szCs w:val="24"/>
        </w:rPr>
        <w:t>E</w:t>
      </w:r>
      <w:r w:rsidRPr="003C4053">
        <w:rPr>
          <w:rFonts w:ascii="Times New Roman" w:hAnsi="Times New Roman" w:cs="Times New Roman"/>
          <w:sz w:val="24"/>
          <w:szCs w:val="24"/>
        </w:rPr>
        <w:t xml:space="preserve">l conocimiento pedagógico-didáctico les </w:t>
      </w:r>
      <w:r>
        <w:rPr>
          <w:rFonts w:ascii="Times New Roman" w:hAnsi="Times New Roman" w:cs="Times New Roman"/>
          <w:sz w:val="24"/>
          <w:szCs w:val="24"/>
        </w:rPr>
        <w:t xml:space="preserve">ha </w:t>
      </w:r>
      <w:r w:rsidRPr="003C4053">
        <w:rPr>
          <w:rFonts w:ascii="Times New Roman" w:hAnsi="Times New Roman" w:cs="Times New Roman"/>
          <w:sz w:val="24"/>
          <w:szCs w:val="24"/>
        </w:rPr>
        <w:t>brinda</w:t>
      </w:r>
      <w:r>
        <w:rPr>
          <w:rFonts w:ascii="Times New Roman" w:hAnsi="Times New Roman" w:cs="Times New Roman"/>
          <w:sz w:val="24"/>
          <w:szCs w:val="24"/>
        </w:rPr>
        <w:t>do</w:t>
      </w:r>
      <w:r w:rsidRPr="003C4053">
        <w:rPr>
          <w:rFonts w:ascii="Times New Roman" w:hAnsi="Times New Roman" w:cs="Times New Roman"/>
          <w:sz w:val="24"/>
          <w:szCs w:val="24"/>
        </w:rPr>
        <w:t xml:space="preserve"> un soporte para la planeación de clases y los convida al trabajo colegiado.</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perspectiva de los profesores, </w:t>
      </w:r>
      <w:r w:rsidRPr="00D4658C">
        <w:rPr>
          <w:rFonts w:ascii="Times New Roman" w:hAnsi="Times New Roman" w:cs="Times New Roman"/>
          <w:sz w:val="24"/>
          <w:szCs w:val="24"/>
        </w:rPr>
        <w:t>la propuesta principal del enfoque en competencias es modificar la dinámica tradicional de enseñanza aprendizaje. El alumno será el protagonista de su conocimiento y</w:t>
      </w:r>
      <w:r w:rsidR="00AC2371">
        <w:rPr>
          <w:rFonts w:ascii="Times New Roman" w:hAnsi="Times New Roman" w:cs="Times New Roman"/>
          <w:sz w:val="24"/>
          <w:szCs w:val="24"/>
        </w:rPr>
        <w:t>,</w:t>
      </w:r>
      <w:r w:rsidRPr="00D4658C">
        <w:rPr>
          <w:rFonts w:ascii="Times New Roman" w:hAnsi="Times New Roman" w:cs="Times New Roman"/>
          <w:sz w:val="24"/>
          <w:szCs w:val="24"/>
        </w:rPr>
        <w:t xml:space="preserve"> además</w:t>
      </w:r>
      <w:r w:rsidR="00AC2371">
        <w:rPr>
          <w:rFonts w:ascii="Times New Roman" w:hAnsi="Times New Roman" w:cs="Times New Roman"/>
          <w:sz w:val="24"/>
          <w:szCs w:val="24"/>
        </w:rPr>
        <w:t>,</w:t>
      </w:r>
      <w:r w:rsidRPr="00D4658C">
        <w:rPr>
          <w:rFonts w:ascii="Times New Roman" w:hAnsi="Times New Roman" w:cs="Times New Roman"/>
          <w:sz w:val="24"/>
          <w:szCs w:val="24"/>
        </w:rPr>
        <w:t xml:space="preserve"> utilizará lo aprendido en la escuela para su vida cotidiana. </w:t>
      </w:r>
      <w:r w:rsidR="00AC2371">
        <w:rPr>
          <w:rFonts w:ascii="Times New Roman" w:hAnsi="Times New Roman" w:cs="Times New Roman"/>
          <w:sz w:val="24"/>
          <w:szCs w:val="24"/>
        </w:rPr>
        <w:t xml:space="preserve">Tal proceso implica </w:t>
      </w:r>
      <w:r w:rsidRPr="00D4658C">
        <w:rPr>
          <w:rFonts w:ascii="Times New Roman" w:hAnsi="Times New Roman" w:cs="Times New Roman"/>
          <w:sz w:val="24"/>
          <w:szCs w:val="24"/>
        </w:rPr>
        <w:t>una búsqueda de estrategias, contenidos y diferentes formas de evaluar a los jóvenes bachilleres, evaluaciones por parte de los docentes para el desarrollo de ciertas habilidades, conocimientos y destrezas que le permita</w:t>
      </w:r>
      <w:r w:rsidR="00AC2371">
        <w:rPr>
          <w:rFonts w:ascii="Times New Roman" w:hAnsi="Times New Roman" w:cs="Times New Roman"/>
          <w:sz w:val="24"/>
          <w:szCs w:val="24"/>
        </w:rPr>
        <w:t>n</w:t>
      </w:r>
      <w:r w:rsidRPr="00D4658C">
        <w:rPr>
          <w:rFonts w:ascii="Times New Roman" w:hAnsi="Times New Roman" w:cs="Times New Roman"/>
          <w:sz w:val="24"/>
          <w:szCs w:val="24"/>
        </w:rPr>
        <w:t xml:space="preserve"> a los estudiantes estar “preparados para la vida “y ser “competentes”. El trabajo del profesor y del estudiante se vuelve más práctico, más técnico. Se busca un “saber hacer” en detrimento de la dime</w:t>
      </w:r>
      <w:r w:rsidR="00AC2371">
        <w:rPr>
          <w:rFonts w:ascii="Times New Roman" w:hAnsi="Times New Roman" w:cs="Times New Roman"/>
          <w:sz w:val="24"/>
          <w:szCs w:val="24"/>
        </w:rPr>
        <w:t>nsión social y /o humana</w:t>
      </w:r>
      <w:r w:rsidRPr="00D4658C">
        <w:rPr>
          <w:rFonts w:ascii="Times New Roman" w:hAnsi="Times New Roman" w:cs="Times New Roman"/>
          <w:sz w:val="24"/>
          <w:szCs w:val="24"/>
        </w:rPr>
        <w:t xml:space="preserve">. Pese a ello se reconoce la parte </w:t>
      </w:r>
      <w:proofErr w:type="spellStart"/>
      <w:r w:rsidRPr="00D4658C">
        <w:rPr>
          <w:rFonts w:ascii="Times New Roman" w:hAnsi="Times New Roman" w:cs="Times New Roman"/>
          <w:sz w:val="24"/>
          <w:szCs w:val="24"/>
        </w:rPr>
        <w:t>actitudinal</w:t>
      </w:r>
      <w:proofErr w:type="spellEnd"/>
      <w:r w:rsidRPr="00D4658C">
        <w:rPr>
          <w:rFonts w:ascii="Times New Roman" w:hAnsi="Times New Roman" w:cs="Times New Roman"/>
          <w:sz w:val="24"/>
          <w:szCs w:val="24"/>
        </w:rPr>
        <w:t xml:space="preserve"> que contempla el </w:t>
      </w:r>
      <w:r>
        <w:rPr>
          <w:rFonts w:ascii="Times New Roman" w:hAnsi="Times New Roman" w:cs="Times New Roman"/>
          <w:sz w:val="24"/>
          <w:szCs w:val="24"/>
        </w:rPr>
        <w:t>enfoque en competencias</w:t>
      </w:r>
      <w:r w:rsidRPr="00D4658C">
        <w:rPr>
          <w:rFonts w:ascii="Times New Roman" w:hAnsi="Times New Roman" w:cs="Times New Roman"/>
          <w:sz w:val="24"/>
          <w:szCs w:val="24"/>
        </w:rPr>
        <w:t xml:space="preserve"> como una innovación. El joven bachiller será un sujeto activo que realice constantemente actividades </w:t>
      </w:r>
      <w:r>
        <w:rPr>
          <w:rFonts w:ascii="Times New Roman" w:hAnsi="Times New Roman" w:cs="Times New Roman"/>
          <w:sz w:val="24"/>
          <w:szCs w:val="24"/>
        </w:rPr>
        <w:t xml:space="preserve">lo que pretende </w:t>
      </w:r>
      <w:r w:rsidRPr="00D4658C">
        <w:rPr>
          <w:rFonts w:ascii="Times New Roman" w:hAnsi="Times New Roman" w:cs="Times New Roman"/>
          <w:sz w:val="24"/>
          <w:szCs w:val="24"/>
        </w:rPr>
        <w:t>unificar el nivel medio superior en el país.</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para los profesores de esta institución, la planeación se ha transformado</w:t>
      </w:r>
      <w:r w:rsidRPr="00D4658C">
        <w:rPr>
          <w:rFonts w:ascii="Times New Roman" w:hAnsi="Times New Roman" w:cs="Times New Roman"/>
          <w:sz w:val="24"/>
          <w:szCs w:val="24"/>
        </w:rPr>
        <w:t xml:space="preserve"> de enunciativa de contenidos  a  un procedimiento sistemático porque no solo busca fortalecer el conocimiento en diferentes aspectos de la vida del joven bachiller, </w:t>
      </w:r>
      <w:r>
        <w:rPr>
          <w:rFonts w:ascii="Times New Roman" w:hAnsi="Times New Roman" w:cs="Times New Roman"/>
          <w:sz w:val="24"/>
          <w:szCs w:val="24"/>
        </w:rPr>
        <w:t xml:space="preserve">sino que </w:t>
      </w:r>
      <w:r w:rsidRPr="00D4658C">
        <w:rPr>
          <w:rFonts w:ascii="Times New Roman" w:hAnsi="Times New Roman" w:cs="Times New Roman"/>
          <w:sz w:val="24"/>
          <w:szCs w:val="24"/>
        </w:rPr>
        <w:t>dará sustento al trabajo docente ya que permit</w:t>
      </w:r>
      <w:r>
        <w:rPr>
          <w:rFonts w:ascii="Times New Roman" w:hAnsi="Times New Roman" w:cs="Times New Roman"/>
          <w:sz w:val="24"/>
          <w:szCs w:val="24"/>
        </w:rPr>
        <w:t>irá</w:t>
      </w:r>
      <w:r w:rsidRPr="00D4658C">
        <w:rPr>
          <w:rFonts w:ascii="Times New Roman" w:hAnsi="Times New Roman" w:cs="Times New Roman"/>
          <w:sz w:val="24"/>
          <w:szCs w:val="24"/>
        </w:rPr>
        <w:t xml:space="preserve"> </w:t>
      </w:r>
      <w:r>
        <w:rPr>
          <w:rFonts w:ascii="Times New Roman" w:hAnsi="Times New Roman" w:cs="Times New Roman"/>
          <w:sz w:val="24"/>
          <w:szCs w:val="24"/>
        </w:rPr>
        <w:t xml:space="preserve">a los estudiantes </w:t>
      </w:r>
      <w:r w:rsidRPr="00D4658C">
        <w:rPr>
          <w:rFonts w:ascii="Times New Roman" w:hAnsi="Times New Roman" w:cs="Times New Roman"/>
          <w:sz w:val="24"/>
          <w:szCs w:val="24"/>
        </w:rPr>
        <w:t xml:space="preserve">ser más disciplinados en la forma de organizar sus clases e incorporar estrategias que anteriormente, debido a </w:t>
      </w:r>
      <w:r>
        <w:rPr>
          <w:rFonts w:ascii="Times New Roman" w:hAnsi="Times New Roman" w:cs="Times New Roman"/>
          <w:sz w:val="24"/>
          <w:szCs w:val="24"/>
        </w:rPr>
        <w:t xml:space="preserve">la </w:t>
      </w:r>
      <w:r w:rsidRPr="00D4658C">
        <w:rPr>
          <w:rFonts w:ascii="Times New Roman" w:hAnsi="Times New Roman" w:cs="Times New Roman"/>
          <w:sz w:val="24"/>
          <w:szCs w:val="24"/>
        </w:rPr>
        <w:t>escasa formación pedagógica</w:t>
      </w:r>
      <w:r>
        <w:rPr>
          <w:rFonts w:ascii="Times New Roman" w:hAnsi="Times New Roman" w:cs="Times New Roman"/>
          <w:sz w:val="24"/>
          <w:szCs w:val="24"/>
        </w:rPr>
        <w:t xml:space="preserve"> de los profesores</w:t>
      </w:r>
      <w:r w:rsidRPr="00D4658C">
        <w:rPr>
          <w:rFonts w:ascii="Times New Roman" w:hAnsi="Times New Roman" w:cs="Times New Roman"/>
          <w:sz w:val="24"/>
          <w:szCs w:val="24"/>
        </w:rPr>
        <w:t xml:space="preserve">, no consideraban. </w:t>
      </w:r>
      <w:r>
        <w:rPr>
          <w:rFonts w:ascii="Times New Roman" w:hAnsi="Times New Roman" w:cs="Times New Roman"/>
          <w:sz w:val="24"/>
          <w:szCs w:val="24"/>
        </w:rPr>
        <w:t>La planeación o</w:t>
      </w:r>
      <w:r w:rsidRPr="00D4658C">
        <w:rPr>
          <w:rFonts w:ascii="Times New Roman" w:hAnsi="Times New Roman" w:cs="Times New Roman"/>
          <w:sz w:val="24"/>
          <w:szCs w:val="24"/>
        </w:rPr>
        <w:t xml:space="preserve">rdena </w:t>
      </w:r>
      <w:r>
        <w:rPr>
          <w:rFonts w:ascii="Times New Roman" w:hAnsi="Times New Roman" w:cs="Times New Roman"/>
          <w:sz w:val="24"/>
          <w:szCs w:val="24"/>
        </w:rPr>
        <w:t xml:space="preserve">el </w:t>
      </w:r>
      <w:r w:rsidRPr="00D4658C">
        <w:rPr>
          <w:rFonts w:ascii="Times New Roman" w:hAnsi="Times New Roman" w:cs="Times New Roman"/>
          <w:sz w:val="24"/>
          <w:szCs w:val="24"/>
        </w:rPr>
        <w:t xml:space="preserve">trabajo </w:t>
      </w:r>
      <w:r>
        <w:rPr>
          <w:rFonts w:ascii="Times New Roman" w:hAnsi="Times New Roman" w:cs="Times New Roman"/>
          <w:sz w:val="24"/>
          <w:szCs w:val="24"/>
        </w:rPr>
        <w:t xml:space="preserve">de los profesores </w:t>
      </w:r>
      <w:r w:rsidRPr="00D4658C">
        <w:rPr>
          <w:rFonts w:ascii="Times New Roman" w:hAnsi="Times New Roman" w:cs="Times New Roman"/>
          <w:sz w:val="24"/>
          <w:szCs w:val="24"/>
        </w:rPr>
        <w:t>y lo orienta mejor</w:t>
      </w:r>
      <w:r>
        <w:rPr>
          <w:rFonts w:ascii="Times New Roman" w:hAnsi="Times New Roman" w:cs="Times New Roman"/>
          <w:sz w:val="24"/>
          <w:szCs w:val="24"/>
        </w:rPr>
        <w:t xml:space="preserve"> pues, </w:t>
      </w:r>
      <w:r w:rsidRPr="00D4658C">
        <w:rPr>
          <w:rFonts w:ascii="Times New Roman" w:hAnsi="Times New Roman" w:cs="Times New Roman"/>
          <w:sz w:val="24"/>
          <w:szCs w:val="24"/>
        </w:rPr>
        <w:t>en el fomento de ciertas competencias enunciadas en el acuerdo 444 y las agregadas por el CSEIIO, los profesores han tenido que modificar su forma de planear y proponer actividades de aprendizaje y evaluación.</w:t>
      </w:r>
      <w:r>
        <w:rPr>
          <w:rFonts w:ascii="Times New Roman" w:hAnsi="Times New Roman" w:cs="Times New Roman"/>
          <w:sz w:val="24"/>
          <w:szCs w:val="24"/>
        </w:rPr>
        <w:t xml:space="preserve"> Pese a ello, existe una coincidencia en cuanto a los argumentos desplegados</w:t>
      </w:r>
      <w:r w:rsidR="00620A60">
        <w:rPr>
          <w:rFonts w:ascii="Times New Roman" w:hAnsi="Times New Roman" w:cs="Times New Roman"/>
          <w:sz w:val="24"/>
          <w:szCs w:val="24"/>
        </w:rPr>
        <w:t xml:space="preserve"> por ambos grupos de profesores y </w:t>
      </w:r>
      <w:r>
        <w:rPr>
          <w:rFonts w:ascii="Times New Roman" w:hAnsi="Times New Roman" w:cs="Times New Roman"/>
          <w:sz w:val="24"/>
          <w:szCs w:val="24"/>
        </w:rPr>
        <w:t xml:space="preserve"> ésta va en dirección a lo descontextualizado de la RIEMS.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RIEMS asume que </w:t>
      </w:r>
      <w:r w:rsidRPr="009640CB">
        <w:rPr>
          <w:rFonts w:ascii="Times New Roman" w:hAnsi="Times New Roman" w:cs="Times New Roman"/>
          <w:sz w:val="24"/>
          <w:szCs w:val="24"/>
        </w:rPr>
        <w:t>los profesores de nivel medio superior del país tienen los mismos intereses, conocimientos y experiencia y que todos los jóvenes bachilleres pueden alcanzar las competencias señaladas para ellos. Raras veces</w:t>
      </w:r>
      <w:r>
        <w:rPr>
          <w:rFonts w:ascii="Times New Roman" w:hAnsi="Times New Roman" w:cs="Times New Roman"/>
          <w:sz w:val="24"/>
          <w:szCs w:val="24"/>
        </w:rPr>
        <w:t>,</w:t>
      </w:r>
      <w:r w:rsidRPr="009640CB">
        <w:rPr>
          <w:rFonts w:ascii="Times New Roman" w:hAnsi="Times New Roman" w:cs="Times New Roman"/>
          <w:sz w:val="24"/>
          <w:szCs w:val="24"/>
        </w:rPr>
        <w:t xml:space="preserve"> y de manera ambigua, se hace referencia a los matices culturales que caracterizan nuestro país y a la forma de resolver la verticalidad de la reforma en contextos sociales y culturales específicos. </w:t>
      </w:r>
    </w:p>
    <w:p w:rsidR="00077F84" w:rsidRPr="009640CB"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todos los docentes del BIC 29 </w:t>
      </w:r>
      <w:r w:rsidRPr="009640CB">
        <w:rPr>
          <w:rFonts w:ascii="Times New Roman" w:hAnsi="Times New Roman" w:cs="Times New Roman"/>
          <w:sz w:val="24"/>
          <w:szCs w:val="24"/>
        </w:rPr>
        <w:t xml:space="preserve">la RIEMS olvida los contextos específicos donde ellos se encuentran insertos. </w:t>
      </w:r>
      <w:r w:rsidR="00AC2371">
        <w:rPr>
          <w:rFonts w:ascii="Times New Roman" w:hAnsi="Times New Roman" w:cs="Times New Roman"/>
          <w:sz w:val="24"/>
          <w:szCs w:val="24"/>
        </w:rPr>
        <w:t>Así,</w:t>
      </w:r>
      <w:r w:rsidRPr="009640CB">
        <w:rPr>
          <w:rFonts w:ascii="Times New Roman" w:hAnsi="Times New Roman" w:cs="Times New Roman"/>
          <w:sz w:val="24"/>
          <w:szCs w:val="24"/>
        </w:rPr>
        <w:t xml:space="preserve"> la reforma es interpretada como un mandato vertical que omite su diferencia e ignora las condiciones bajo las </w:t>
      </w:r>
      <w:r>
        <w:rPr>
          <w:rFonts w:ascii="Times New Roman" w:hAnsi="Times New Roman" w:cs="Times New Roman"/>
          <w:sz w:val="24"/>
          <w:szCs w:val="24"/>
        </w:rPr>
        <w:t>que</w:t>
      </w:r>
      <w:r w:rsidRPr="009640CB">
        <w:rPr>
          <w:rFonts w:ascii="Times New Roman" w:hAnsi="Times New Roman" w:cs="Times New Roman"/>
          <w:sz w:val="24"/>
          <w:szCs w:val="24"/>
        </w:rPr>
        <w:t xml:space="preserve"> se desempeñan. </w:t>
      </w:r>
    </w:p>
    <w:p w:rsidR="00077F84" w:rsidRPr="001533AA"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presume que la </w:t>
      </w:r>
      <w:r w:rsidRPr="001533AA">
        <w:rPr>
          <w:rFonts w:ascii="Times New Roman" w:hAnsi="Times New Roman" w:cs="Times New Roman"/>
          <w:sz w:val="24"/>
          <w:szCs w:val="24"/>
        </w:rPr>
        <w:t xml:space="preserve">reforma ha sido estructurada en </w:t>
      </w:r>
      <w:r w:rsidR="00AC2371">
        <w:rPr>
          <w:rFonts w:ascii="Times New Roman" w:hAnsi="Times New Roman" w:cs="Times New Roman"/>
          <w:sz w:val="24"/>
          <w:szCs w:val="24"/>
        </w:rPr>
        <w:t>“</w:t>
      </w:r>
      <w:r w:rsidRPr="001533AA">
        <w:rPr>
          <w:rFonts w:ascii="Times New Roman" w:hAnsi="Times New Roman" w:cs="Times New Roman"/>
          <w:sz w:val="24"/>
          <w:szCs w:val="24"/>
        </w:rPr>
        <w:t xml:space="preserve">las oficinas” por personas que no tienen conocimiento de la realidad de algunas comunidades o “pueblos grandes” y </w:t>
      </w:r>
      <w:r>
        <w:rPr>
          <w:rFonts w:ascii="Times New Roman" w:hAnsi="Times New Roman" w:cs="Times New Roman"/>
          <w:sz w:val="24"/>
          <w:szCs w:val="24"/>
        </w:rPr>
        <w:t xml:space="preserve">de </w:t>
      </w:r>
      <w:r w:rsidRPr="001533AA">
        <w:rPr>
          <w:rFonts w:ascii="Times New Roman" w:hAnsi="Times New Roman" w:cs="Times New Roman"/>
          <w:sz w:val="24"/>
          <w:szCs w:val="24"/>
        </w:rPr>
        <w:t>cuáles son verdaderamente las condiciones que se viven ahí. Lugares por ejemplo en los que faltan “algunas cosas” para poder  hablar del fomento de ciertas competencias: “Por ejemplo nosotros: hablar del uso de tecnologías… Y hay planteles que… o hablar del uso de la búsqueda de información nada más en informática; de localización y búsqueda de, de información a través de los medios dice ¿no? Entonces hay comunidades, planteles BIC’S en donde  no hay internet. Entonces ¿cómo?” (Ídem) La reforma “es algo que se hizo desde las oficinas, yo creo que habría que el que lo realizó o los que lo realizaron, tenían que haberse bajado a comunidades como  para poder, o a ciudades o a pueblos grandes como para ver verdaderamente cuáles, cuáles son las características de ciertas comunidades, porque hay competencias que son exclusivas yo siento  las, para las… (zonas urbanas)” (JCGSP)</w:t>
      </w:r>
    </w:p>
    <w:p w:rsidR="00077F84" w:rsidRDefault="00077F84" w:rsidP="00077F84">
      <w:pPr>
        <w:spacing w:line="360" w:lineRule="auto"/>
        <w:jc w:val="both"/>
        <w:rPr>
          <w:rFonts w:ascii="Times New Roman" w:hAnsi="Times New Roman" w:cs="Times New Roman"/>
          <w:sz w:val="24"/>
          <w:szCs w:val="24"/>
        </w:rPr>
      </w:pPr>
      <w:r w:rsidRPr="00756029">
        <w:rPr>
          <w:rFonts w:ascii="Times New Roman" w:hAnsi="Times New Roman" w:cs="Times New Roman"/>
          <w:sz w:val="24"/>
          <w:szCs w:val="24"/>
        </w:rPr>
        <w:t>La postura de los profesores de ambos bachilleratos</w:t>
      </w:r>
      <w:r>
        <w:rPr>
          <w:rFonts w:ascii="Times New Roman" w:hAnsi="Times New Roman" w:cs="Times New Roman"/>
          <w:sz w:val="24"/>
          <w:szCs w:val="24"/>
        </w:rPr>
        <w:t>, tanto del BICAP/CBTA 129 como del BIC 29,</w:t>
      </w:r>
      <w:r w:rsidRPr="00756029">
        <w:rPr>
          <w:rFonts w:ascii="Times New Roman" w:hAnsi="Times New Roman" w:cs="Times New Roman"/>
          <w:sz w:val="24"/>
          <w:szCs w:val="24"/>
        </w:rPr>
        <w:t xml:space="preserve"> es similar en el sentido de que no encuentran puntos de coincidencia entre el discurso de la reforma y sus contextos específicos. Pese</w:t>
      </w:r>
      <w:r w:rsidR="00AC2371">
        <w:rPr>
          <w:rFonts w:ascii="Times New Roman" w:hAnsi="Times New Roman" w:cs="Times New Roman"/>
          <w:sz w:val="24"/>
          <w:szCs w:val="24"/>
        </w:rPr>
        <w:t xml:space="preserve"> a ello intenta</w:t>
      </w:r>
      <w:r w:rsidRPr="00756029">
        <w:rPr>
          <w:rFonts w:ascii="Times New Roman" w:hAnsi="Times New Roman" w:cs="Times New Roman"/>
          <w:sz w:val="24"/>
          <w:szCs w:val="24"/>
        </w:rPr>
        <w:t>n ajustarse a las exigencias que se les hacen para su trabajo.</w:t>
      </w:r>
      <w:r>
        <w:rPr>
          <w:rFonts w:ascii="Times New Roman" w:hAnsi="Times New Roman" w:cs="Times New Roman"/>
          <w:sz w:val="24"/>
          <w:szCs w:val="24"/>
        </w:rPr>
        <w:t xml:space="preserve"> La disonancia entre RIEMS e instituciones es evidente, como también lo es la resistencia que hay para la implementación.</w:t>
      </w:r>
    </w:p>
    <w:p w:rsidR="00077F84" w:rsidRPr="00724C12" w:rsidRDefault="00077F84" w:rsidP="00077F84">
      <w:pPr>
        <w:spacing w:line="360" w:lineRule="auto"/>
        <w:jc w:val="both"/>
        <w:rPr>
          <w:rFonts w:ascii="Times New Roman" w:hAnsi="Times New Roman" w:cs="Times New Roman"/>
          <w:sz w:val="24"/>
          <w:szCs w:val="24"/>
        </w:rPr>
      </w:pPr>
      <w:r w:rsidRPr="00724C12">
        <w:rPr>
          <w:rFonts w:ascii="Times New Roman" w:hAnsi="Times New Roman" w:cs="Times New Roman"/>
          <w:sz w:val="24"/>
          <w:szCs w:val="24"/>
        </w:rPr>
        <w:t xml:space="preserve">Lo común de ambos grupos de profesores es que todos sin excepción cuestionan la posibilidad de fomentar las competencias en los alumnos en un semestre. Nuevamente se observa que las posturas de los docentes son de confrontación porque sienten que es mucha </w:t>
      </w:r>
      <w:r w:rsidRPr="00724C12">
        <w:rPr>
          <w:rFonts w:ascii="Times New Roman" w:hAnsi="Times New Roman" w:cs="Times New Roman"/>
          <w:sz w:val="24"/>
          <w:szCs w:val="24"/>
        </w:rPr>
        <w:lastRenderedPageBreak/>
        <w:t xml:space="preserve">exigencia y se cuenta con pocos recursos para lograrlo. </w:t>
      </w:r>
      <w:r>
        <w:rPr>
          <w:rFonts w:ascii="Times New Roman" w:hAnsi="Times New Roman" w:cs="Times New Roman"/>
          <w:sz w:val="24"/>
          <w:szCs w:val="24"/>
        </w:rPr>
        <w:t xml:space="preserve">Durante la investigación nos fue posible conocer la existencia de un argumento más, </w:t>
      </w:r>
      <w:r w:rsidRPr="00724C12">
        <w:rPr>
          <w:rFonts w:ascii="Times New Roman" w:hAnsi="Times New Roman" w:cs="Times New Roman"/>
          <w:sz w:val="24"/>
          <w:szCs w:val="24"/>
        </w:rPr>
        <w:t xml:space="preserve">que no todos los profesores están en condiciones de entender la terminología de la reforma, </w:t>
      </w:r>
      <w:r>
        <w:rPr>
          <w:rFonts w:ascii="Times New Roman" w:hAnsi="Times New Roman" w:cs="Times New Roman"/>
          <w:sz w:val="24"/>
          <w:szCs w:val="24"/>
        </w:rPr>
        <w:t xml:space="preserve">así lo señaló </w:t>
      </w:r>
      <w:r w:rsidRPr="00724C12">
        <w:rPr>
          <w:rFonts w:ascii="Times New Roman" w:hAnsi="Times New Roman" w:cs="Times New Roman"/>
          <w:sz w:val="24"/>
          <w:szCs w:val="24"/>
        </w:rPr>
        <w:t>el coordinador académico del BICAP</w:t>
      </w:r>
      <w:r>
        <w:rPr>
          <w:rFonts w:ascii="Times New Roman" w:hAnsi="Times New Roman" w:cs="Times New Roman"/>
          <w:sz w:val="24"/>
          <w:szCs w:val="24"/>
        </w:rPr>
        <w:t>/</w:t>
      </w:r>
      <w:r w:rsidRPr="00724C12">
        <w:rPr>
          <w:rFonts w:ascii="Times New Roman" w:hAnsi="Times New Roman" w:cs="Times New Roman"/>
          <w:sz w:val="24"/>
          <w:szCs w:val="24"/>
        </w:rPr>
        <w:t>CBTA 192</w:t>
      </w:r>
      <w:r>
        <w:rPr>
          <w:rFonts w:ascii="Times New Roman" w:hAnsi="Times New Roman" w:cs="Times New Roman"/>
          <w:sz w:val="24"/>
          <w:szCs w:val="24"/>
        </w:rPr>
        <w:t>, quien</w:t>
      </w:r>
      <w:r w:rsidRPr="00724C12">
        <w:rPr>
          <w:rFonts w:ascii="Times New Roman" w:hAnsi="Times New Roman" w:cs="Times New Roman"/>
          <w:sz w:val="24"/>
          <w:szCs w:val="24"/>
        </w:rPr>
        <w:t xml:space="preserve"> </w:t>
      </w:r>
      <w:r>
        <w:rPr>
          <w:rFonts w:ascii="Times New Roman" w:hAnsi="Times New Roman" w:cs="Times New Roman"/>
          <w:sz w:val="24"/>
          <w:szCs w:val="24"/>
        </w:rPr>
        <w:t xml:space="preserve">considera </w:t>
      </w:r>
      <w:r w:rsidRPr="00724C12">
        <w:rPr>
          <w:rFonts w:ascii="Times New Roman" w:hAnsi="Times New Roman" w:cs="Times New Roman"/>
          <w:sz w:val="24"/>
          <w:szCs w:val="24"/>
        </w:rPr>
        <w:t xml:space="preserve">que los profesores no aplican </w:t>
      </w:r>
      <w:r>
        <w:rPr>
          <w:rFonts w:ascii="Times New Roman" w:hAnsi="Times New Roman" w:cs="Times New Roman"/>
          <w:sz w:val="24"/>
          <w:szCs w:val="24"/>
        </w:rPr>
        <w:t xml:space="preserve">la reforma sino que </w:t>
      </w:r>
      <w:r w:rsidRPr="00724C12">
        <w:rPr>
          <w:rFonts w:ascii="Times New Roman" w:hAnsi="Times New Roman" w:cs="Times New Roman"/>
          <w:sz w:val="24"/>
          <w:szCs w:val="24"/>
        </w:rPr>
        <w:t xml:space="preserve">sólo rellenan </w:t>
      </w:r>
      <w:r>
        <w:rPr>
          <w:rFonts w:ascii="Times New Roman" w:hAnsi="Times New Roman" w:cs="Times New Roman"/>
          <w:sz w:val="24"/>
          <w:szCs w:val="24"/>
        </w:rPr>
        <w:t xml:space="preserve">las </w:t>
      </w:r>
      <w:r w:rsidRPr="00724C12">
        <w:rPr>
          <w:rFonts w:ascii="Times New Roman" w:hAnsi="Times New Roman" w:cs="Times New Roman"/>
          <w:sz w:val="24"/>
          <w:szCs w:val="24"/>
        </w:rPr>
        <w:t>secuencias didácticas para cumplir</w:t>
      </w:r>
      <w:r>
        <w:rPr>
          <w:rFonts w:ascii="Times New Roman" w:hAnsi="Times New Roman" w:cs="Times New Roman"/>
          <w:sz w:val="24"/>
          <w:szCs w:val="24"/>
        </w:rPr>
        <w:t>, se trata de un</w:t>
      </w:r>
      <w:r w:rsidRPr="00724C12">
        <w:rPr>
          <w:rFonts w:ascii="Times New Roman" w:hAnsi="Times New Roman" w:cs="Times New Roman"/>
          <w:sz w:val="24"/>
          <w:szCs w:val="24"/>
        </w:rPr>
        <w:t xml:space="preserve"> sentir </w:t>
      </w:r>
      <w:r>
        <w:rPr>
          <w:rFonts w:ascii="Times New Roman" w:hAnsi="Times New Roman" w:cs="Times New Roman"/>
          <w:sz w:val="24"/>
          <w:szCs w:val="24"/>
        </w:rPr>
        <w:t xml:space="preserve">que es </w:t>
      </w:r>
      <w:r w:rsidRPr="00724C12">
        <w:rPr>
          <w:rFonts w:ascii="Times New Roman" w:hAnsi="Times New Roman" w:cs="Times New Roman"/>
          <w:sz w:val="24"/>
          <w:szCs w:val="24"/>
        </w:rPr>
        <w:t xml:space="preserve">compartido </w:t>
      </w:r>
      <w:r>
        <w:rPr>
          <w:rFonts w:ascii="Times New Roman" w:hAnsi="Times New Roman" w:cs="Times New Roman"/>
          <w:sz w:val="24"/>
          <w:szCs w:val="24"/>
        </w:rPr>
        <w:t xml:space="preserve">por el </w:t>
      </w:r>
      <w:r w:rsidRPr="00724C12">
        <w:rPr>
          <w:rFonts w:ascii="Times New Roman" w:hAnsi="Times New Roman" w:cs="Times New Roman"/>
          <w:sz w:val="24"/>
          <w:szCs w:val="24"/>
        </w:rPr>
        <w:t xml:space="preserve">director del BIC 29. </w:t>
      </w:r>
    </w:p>
    <w:p w:rsidR="00077F84" w:rsidRPr="00724C12"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Uno de nuestros informantes señaló que el enfoque </w:t>
      </w:r>
      <w:r w:rsidRPr="00724C12">
        <w:rPr>
          <w:rFonts w:ascii="Times New Roman" w:hAnsi="Times New Roman" w:cs="Times New Roman"/>
          <w:sz w:val="24"/>
          <w:szCs w:val="24"/>
        </w:rPr>
        <w:t>“Está pensado (…) para un profesor ideal que puede al final costarnos en un trauma que al final se consiga lo que está para… es un referente utópico que esperemos que dos tres cosas ya aterricen, pero como lo plantea, como lo… falta mucho camino por recorrer y es muy fácil decir “mañana llegamos a la luna” pero no sabemos exactamente qué es lo que hay que hacer para llegar a la luna. Es para mí lo que la analogía con las competencias” (PRP)</w:t>
      </w:r>
    </w:p>
    <w:p w:rsidR="00077F84" w:rsidRPr="00724C12"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nuestro trabajo de campo pudimos observar que existe una </w:t>
      </w:r>
      <w:r w:rsidRPr="00724C12">
        <w:rPr>
          <w:rFonts w:ascii="Times New Roman" w:hAnsi="Times New Roman" w:cs="Times New Roman"/>
          <w:sz w:val="24"/>
          <w:szCs w:val="24"/>
        </w:rPr>
        <w:t xml:space="preserve">gran confusión en cuanto a </w:t>
      </w:r>
      <w:r>
        <w:rPr>
          <w:rFonts w:ascii="Times New Roman" w:hAnsi="Times New Roman" w:cs="Times New Roman"/>
          <w:sz w:val="24"/>
          <w:szCs w:val="24"/>
        </w:rPr>
        <w:t xml:space="preserve">aquello que los profesores </w:t>
      </w:r>
      <w:r w:rsidRPr="00724C12">
        <w:rPr>
          <w:rFonts w:ascii="Times New Roman" w:hAnsi="Times New Roman" w:cs="Times New Roman"/>
          <w:sz w:val="24"/>
          <w:szCs w:val="24"/>
        </w:rPr>
        <w:t>deben hacer desde sus planeaciones, reconocen que deben apegarse a las competencias enunciadas en el acuerdo 444, además de incorporar las profesionales que se manejan para el subsistema</w:t>
      </w:r>
      <w:r>
        <w:rPr>
          <w:rFonts w:ascii="Times New Roman" w:hAnsi="Times New Roman" w:cs="Times New Roman"/>
          <w:sz w:val="24"/>
          <w:szCs w:val="24"/>
        </w:rPr>
        <w:t xml:space="preserve"> DGETA</w:t>
      </w:r>
      <w:r w:rsidR="00620A60">
        <w:rPr>
          <w:rFonts w:ascii="Times New Roman" w:hAnsi="Times New Roman" w:cs="Times New Roman"/>
          <w:sz w:val="24"/>
          <w:szCs w:val="24"/>
        </w:rPr>
        <w:t xml:space="preserve"> y/o CSEIIO, sin embargo la mayoría de las veces se sienten “perdidos entre tantas competencias”</w:t>
      </w:r>
      <w:r w:rsidRPr="00724C12">
        <w:rPr>
          <w:rFonts w:ascii="Times New Roman" w:hAnsi="Times New Roman" w:cs="Times New Roman"/>
          <w:sz w:val="24"/>
          <w:szCs w:val="24"/>
        </w:rPr>
        <w:t>. El formato de la secuencia didáctica orienta la estructura de la planeación pero</w:t>
      </w:r>
      <w:r>
        <w:rPr>
          <w:rFonts w:ascii="Times New Roman" w:hAnsi="Times New Roman" w:cs="Times New Roman"/>
          <w:sz w:val="24"/>
          <w:szCs w:val="24"/>
        </w:rPr>
        <w:t>,</w:t>
      </w:r>
      <w:r w:rsidRPr="00724C12">
        <w:rPr>
          <w:rFonts w:ascii="Times New Roman" w:hAnsi="Times New Roman" w:cs="Times New Roman"/>
          <w:sz w:val="24"/>
          <w:szCs w:val="24"/>
        </w:rPr>
        <w:t xml:space="preserve"> en la práctica</w:t>
      </w:r>
      <w:r>
        <w:rPr>
          <w:rFonts w:ascii="Times New Roman" w:hAnsi="Times New Roman" w:cs="Times New Roman"/>
          <w:sz w:val="24"/>
          <w:szCs w:val="24"/>
        </w:rPr>
        <w:t>,</w:t>
      </w:r>
      <w:r w:rsidRPr="00724C12">
        <w:rPr>
          <w:rFonts w:ascii="Times New Roman" w:hAnsi="Times New Roman" w:cs="Times New Roman"/>
          <w:sz w:val="24"/>
          <w:szCs w:val="24"/>
        </w:rPr>
        <w:t xml:space="preserve"> muchas veces “no pasa nada (…) porque los docentes no están bien identificados con esa teoría” (PCP) y muchas veces no saben qué hacer con tantas competencias, el profesor sufre y se siente presionado (PFPP)</w:t>
      </w:r>
      <w:r w:rsidR="00AC2371">
        <w:rPr>
          <w:rFonts w:ascii="Times New Roman" w:hAnsi="Times New Roman" w:cs="Times New Roman"/>
          <w:sz w:val="24"/>
          <w:szCs w:val="24"/>
        </w:rPr>
        <w:t>.</w:t>
      </w:r>
    </w:p>
    <w:p w:rsidR="00077F84" w:rsidRDefault="00077F84" w:rsidP="00077F84">
      <w:pPr>
        <w:spacing w:line="360" w:lineRule="auto"/>
        <w:jc w:val="both"/>
        <w:rPr>
          <w:rFonts w:ascii="Times New Roman" w:hAnsi="Times New Roman" w:cs="Times New Roman"/>
          <w:sz w:val="24"/>
          <w:szCs w:val="24"/>
        </w:rPr>
      </w:pPr>
      <w:r w:rsidRPr="00724C12">
        <w:rPr>
          <w:rFonts w:ascii="Times New Roman" w:hAnsi="Times New Roman" w:cs="Times New Roman"/>
          <w:sz w:val="24"/>
          <w:szCs w:val="24"/>
        </w:rPr>
        <w:t>De esta manera se puede asegurar que los profesores aún están en un proceso incipiente de aprender el enfoque y</w:t>
      </w:r>
      <w:r w:rsidR="00AC2371">
        <w:rPr>
          <w:rFonts w:ascii="Times New Roman" w:hAnsi="Times New Roman" w:cs="Times New Roman"/>
          <w:sz w:val="24"/>
          <w:szCs w:val="24"/>
        </w:rPr>
        <w:t>,</w:t>
      </w:r>
      <w:r w:rsidRPr="00724C12">
        <w:rPr>
          <w:rFonts w:ascii="Times New Roman" w:hAnsi="Times New Roman" w:cs="Times New Roman"/>
          <w:sz w:val="24"/>
          <w:szCs w:val="24"/>
        </w:rPr>
        <w:t xml:space="preserve"> de acuerdo </w:t>
      </w:r>
      <w:r w:rsidRPr="00404E10">
        <w:rPr>
          <w:rFonts w:ascii="Times New Roman" w:hAnsi="Times New Roman" w:cs="Times New Roman"/>
          <w:sz w:val="24"/>
          <w:szCs w:val="24"/>
        </w:rPr>
        <w:t xml:space="preserve">a </w:t>
      </w:r>
      <w:r w:rsidR="00AC2371" w:rsidRPr="00404E10">
        <w:rPr>
          <w:rFonts w:ascii="Times New Roman" w:hAnsi="Times New Roman" w:cs="Times New Roman"/>
          <w:sz w:val="24"/>
          <w:szCs w:val="24"/>
        </w:rPr>
        <w:t>Díaz Barriga (2006:16),</w:t>
      </w:r>
      <w:r w:rsidRPr="00724C12">
        <w:rPr>
          <w:rFonts w:ascii="Times New Roman" w:hAnsi="Times New Roman" w:cs="Times New Roman"/>
          <w:sz w:val="24"/>
          <w:szCs w:val="24"/>
        </w:rPr>
        <w:t xml:space="preserve"> muchos de ellos no están convencidos de la importancia que destaca la reforma en cuanto al enfoque en competencias o bien no tienen un dominio conceptual ni mucho menos técnico del significado. Reconocen las competencias, las mencionan, las cuestionan y las significarán siempre señalando las dificultades que encuentran dentro de su práctica cotidiana en las aulas. Así, lo innovador de la reforma para ellos se convierte en una utopía, en un proceso inaplicable en su entorno inmediato. La innovación se ubica en el discurso, sin embargo en la práctica se encuentran obstáculos o se acude a simulaciones.</w:t>
      </w:r>
    </w:p>
    <w:p w:rsidR="00077F84" w:rsidRDefault="00077F84" w:rsidP="00077F84">
      <w:pPr>
        <w:spacing w:line="360" w:lineRule="auto"/>
        <w:jc w:val="both"/>
        <w:rPr>
          <w:rFonts w:ascii="Times New Roman" w:hAnsi="Times New Roman" w:cs="Times New Roman"/>
          <w:b/>
          <w:sz w:val="24"/>
          <w:szCs w:val="24"/>
        </w:rPr>
      </w:pPr>
      <w:r w:rsidRPr="004D7D64">
        <w:rPr>
          <w:rFonts w:ascii="Times New Roman" w:hAnsi="Times New Roman" w:cs="Times New Roman"/>
          <w:b/>
          <w:sz w:val="24"/>
          <w:szCs w:val="24"/>
        </w:rPr>
        <w:lastRenderedPageBreak/>
        <w:t xml:space="preserve">Conclusiones </w:t>
      </w:r>
    </w:p>
    <w:p w:rsidR="00077F84" w:rsidRDefault="00077F84" w:rsidP="00077F84">
      <w:pPr>
        <w:spacing w:line="360" w:lineRule="auto"/>
        <w:jc w:val="both"/>
        <w:rPr>
          <w:rFonts w:ascii="Times New Roman" w:hAnsi="Times New Roman" w:cs="Times New Roman"/>
          <w:sz w:val="24"/>
          <w:szCs w:val="24"/>
        </w:rPr>
      </w:pPr>
      <w:r w:rsidRPr="004D7D64">
        <w:rPr>
          <w:rFonts w:ascii="Times New Roman" w:hAnsi="Times New Roman" w:cs="Times New Roman"/>
          <w:sz w:val="24"/>
          <w:szCs w:val="24"/>
        </w:rPr>
        <w:t>Que una reforma de la envergadura de la RIEMS se implemente</w:t>
      </w:r>
      <w:r>
        <w:rPr>
          <w:rFonts w:ascii="Times New Roman" w:hAnsi="Times New Roman" w:cs="Times New Roman"/>
          <w:sz w:val="24"/>
          <w:szCs w:val="24"/>
        </w:rPr>
        <w:t xml:space="preserve"> a través de sus dispositivos,</w:t>
      </w:r>
      <w:r w:rsidRPr="004D7D64">
        <w:rPr>
          <w:rFonts w:ascii="Times New Roman" w:hAnsi="Times New Roman" w:cs="Times New Roman"/>
          <w:sz w:val="24"/>
          <w:szCs w:val="24"/>
        </w:rPr>
        <w:t xml:space="preserve"> en instituciones educativas como los Bachil</w:t>
      </w:r>
      <w:r>
        <w:rPr>
          <w:rFonts w:ascii="Times New Roman" w:hAnsi="Times New Roman" w:cs="Times New Roman"/>
          <w:sz w:val="24"/>
          <w:szCs w:val="24"/>
        </w:rPr>
        <w:t>leratos Integrales Comunitarios</w:t>
      </w:r>
      <w:r w:rsidRPr="004D7D64">
        <w:rPr>
          <w:rFonts w:ascii="Times New Roman" w:hAnsi="Times New Roman" w:cs="Times New Roman"/>
          <w:sz w:val="24"/>
          <w:szCs w:val="24"/>
        </w:rPr>
        <w:t xml:space="preserve"> implica que se genere una dinámica de apropiación en </w:t>
      </w:r>
      <w:r w:rsidR="00AC2371">
        <w:rPr>
          <w:rFonts w:ascii="Times New Roman" w:hAnsi="Times New Roman" w:cs="Times New Roman"/>
          <w:sz w:val="24"/>
          <w:szCs w:val="24"/>
        </w:rPr>
        <w:t xml:space="preserve">la que </w:t>
      </w:r>
      <w:r w:rsidRPr="004D7D64">
        <w:rPr>
          <w:rFonts w:ascii="Times New Roman" w:hAnsi="Times New Roman" w:cs="Times New Roman"/>
          <w:sz w:val="24"/>
          <w:szCs w:val="24"/>
        </w:rPr>
        <w:t>los sujetos educativos involucrados adoptarán distintas posturas</w:t>
      </w:r>
      <w:r w:rsidR="00AC2371">
        <w:rPr>
          <w:rFonts w:ascii="Times New Roman" w:hAnsi="Times New Roman" w:cs="Times New Roman"/>
          <w:sz w:val="24"/>
          <w:szCs w:val="24"/>
        </w:rPr>
        <w:t xml:space="preserve"> que </w:t>
      </w:r>
      <w:r w:rsidRPr="004D7D64">
        <w:rPr>
          <w:rFonts w:ascii="Times New Roman" w:hAnsi="Times New Roman" w:cs="Times New Roman"/>
          <w:sz w:val="24"/>
          <w:szCs w:val="24"/>
        </w:rPr>
        <w:t>estarán sujetas a sus condiciones laborales, culturales</w:t>
      </w:r>
      <w:r w:rsidR="00AC2371">
        <w:rPr>
          <w:rFonts w:ascii="Times New Roman" w:hAnsi="Times New Roman" w:cs="Times New Roman"/>
          <w:sz w:val="24"/>
          <w:szCs w:val="24"/>
        </w:rPr>
        <w:t xml:space="preserve"> e</w:t>
      </w:r>
      <w:r w:rsidRPr="004D7D64">
        <w:rPr>
          <w:rFonts w:ascii="Times New Roman" w:hAnsi="Times New Roman" w:cs="Times New Roman"/>
          <w:sz w:val="24"/>
          <w:szCs w:val="24"/>
        </w:rPr>
        <w:t xml:space="preserve"> institucionales</w:t>
      </w:r>
      <w:r w:rsidR="00AC2371">
        <w:rPr>
          <w:rFonts w:ascii="Times New Roman" w:hAnsi="Times New Roman" w:cs="Times New Roman"/>
          <w:sz w:val="24"/>
          <w:szCs w:val="24"/>
        </w:rPr>
        <w:t>,</w:t>
      </w:r>
      <w:r w:rsidRPr="004D7D64">
        <w:rPr>
          <w:rFonts w:ascii="Times New Roman" w:hAnsi="Times New Roman" w:cs="Times New Roman"/>
          <w:sz w:val="24"/>
          <w:szCs w:val="24"/>
        </w:rPr>
        <w:t xml:space="preserve"> pero sobre todo a su postura frente al </w:t>
      </w:r>
      <w:r>
        <w:rPr>
          <w:rFonts w:ascii="Times New Roman" w:hAnsi="Times New Roman" w:cs="Times New Roman"/>
          <w:sz w:val="24"/>
          <w:szCs w:val="24"/>
        </w:rPr>
        <w:t>ser indígena y/o a su compromiso con el</w:t>
      </w:r>
      <w:r w:rsidRPr="004D7D64">
        <w:rPr>
          <w:rFonts w:ascii="Times New Roman" w:hAnsi="Times New Roman" w:cs="Times New Roman"/>
          <w:sz w:val="24"/>
          <w:szCs w:val="24"/>
        </w:rPr>
        <w:t xml:space="preserve"> modelo educativo Integral Comunitario.</w:t>
      </w:r>
    </w:p>
    <w:p w:rsidR="00077F84" w:rsidRDefault="00AC2371"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La historia de cada escuela revela</w:t>
      </w:r>
      <w:r w:rsidR="00077F84">
        <w:rPr>
          <w:rFonts w:ascii="Times New Roman" w:hAnsi="Times New Roman" w:cs="Times New Roman"/>
          <w:sz w:val="24"/>
          <w:szCs w:val="24"/>
        </w:rPr>
        <w:t xml:space="preserve"> los factores que interpelan a los sujetos</w:t>
      </w:r>
      <w:r>
        <w:rPr>
          <w:rFonts w:ascii="Times New Roman" w:hAnsi="Times New Roman" w:cs="Times New Roman"/>
          <w:sz w:val="24"/>
          <w:szCs w:val="24"/>
        </w:rPr>
        <w:t xml:space="preserve">, específicamente </w:t>
      </w:r>
      <w:r w:rsidR="00077F84">
        <w:rPr>
          <w:rFonts w:ascii="Times New Roman" w:hAnsi="Times New Roman" w:cs="Times New Roman"/>
          <w:sz w:val="24"/>
          <w:szCs w:val="24"/>
        </w:rPr>
        <w:t xml:space="preserve">las relaciones de poder históricamente asimétricas se evidencian. </w:t>
      </w:r>
      <w:r w:rsidR="00997DAF">
        <w:rPr>
          <w:rFonts w:ascii="Times New Roman" w:hAnsi="Times New Roman" w:cs="Times New Roman"/>
          <w:sz w:val="24"/>
          <w:szCs w:val="24"/>
        </w:rPr>
        <w:t xml:space="preserve">La </w:t>
      </w:r>
      <w:r w:rsidR="00077F84">
        <w:rPr>
          <w:rFonts w:ascii="Times New Roman" w:hAnsi="Times New Roman" w:cs="Times New Roman"/>
          <w:sz w:val="24"/>
          <w:szCs w:val="24"/>
        </w:rPr>
        <w:t xml:space="preserve">reforma representa para los docentes del BICAP/CBTA 192 una amenaza a su </w:t>
      </w:r>
      <w:r w:rsidR="00997DAF">
        <w:rPr>
          <w:rFonts w:ascii="Times New Roman" w:hAnsi="Times New Roman" w:cs="Times New Roman"/>
          <w:sz w:val="24"/>
          <w:szCs w:val="24"/>
        </w:rPr>
        <w:t xml:space="preserve">propio </w:t>
      </w:r>
      <w:r w:rsidR="00077F84">
        <w:rPr>
          <w:rFonts w:ascii="Times New Roman" w:hAnsi="Times New Roman" w:cs="Times New Roman"/>
          <w:sz w:val="24"/>
          <w:szCs w:val="24"/>
        </w:rPr>
        <w:t xml:space="preserve">proyecto educativo, mientras que para los profesores del BIC 29 ha sido </w:t>
      </w:r>
      <w:r w:rsidR="00997DAF">
        <w:rPr>
          <w:rFonts w:ascii="Times New Roman" w:hAnsi="Times New Roman" w:cs="Times New Roman"/>
          <w:sz w:val="24"/>
          <w:szCs w:val="24"/>
        </w:rPr>
        <w:t xml:space="preserve">la </w:t>
      </w:r>
      <w:r w:rsidR="00077F84">
        <w:rPr>
          <w:rFonts w:ascii="Times New Roman" w:hAnsi="Times New Roman" w:cs="Times New Roman"/>
          <w:sz w:val="24"/>
          <w:szCs w:val="24"/>
        </w:rPr>
        <w:t xml:space="preserve">oportunidad de tener una base pedagógica. Pese a ello los docentes de ambos bachilleratos </w:t>
      </w:r>
      <w:r w:rsidR="00997DAF">
        <w:rPr>
          <w:rFonts w:ascii="Times New Roman" w:hAnsi="Times New Roman" w:cs="Times New Roman"/>
          <w:sz w:val="24"/>
          <w:szCs w:val="24"/>
        </w:rPr>
        <w:t xml:space="preserve">hacen </w:t>
      </w:r>
      <w:r w:rsidR="00077F84">
        <w:rPr>
          <w:rFonts w:ascii="Times New Roman" w:hAnsi="Times New Roman" w:cs="Times New Roman"/>
          <w:sz w:val="24"/>
          <w:szCs w:val="24"/>
        </w:rPr>
        <w:t xml:space="preserve">referencia a lo abrupto de la llegada de la RIEMS, a las dificultades para cursar el PROFORDEMS y a la ambigüedad en la definición de las competencias.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matiz </w:t>
      </w:r>
      <w:proofErr w:type="spellStart"/>
      <w:r>
        <w:rPr>
          <w:rFonts w:ascii="Times New Roman" w:hAnsi="Times New Roman" w:cs="Times New Roman"/>
          <w:sz w:val="24"/>
          <w:szCs w:val="24"/>
        </w:rPr>
        <w:t>homogeneizante</w:t>
      </w:r>
      <w:proofErr w:type="spellEnd"/>
      <w:r>
        <w:rPr>
          <w:rFonts w:ascii="Times New Roman" w:hAnsi="Times New Roman" w:cs="Times New Roman"/>
          <w:sz w:val="24"/>
          <w:szCs w:val="24"/>
        </w:rPr>
        <w:t xml:space="preserve"> está presente y los profesores lo reconocen cuando dicen que las competencias no fueron pensadas para contextos como en los que ellos se encuentran, que no se consideran las múltiples carencias que existen o que se ignoran u omiten las diferencias culturales. </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Lo anterior nos confir</w:t>
      </w:r>
      <w:r w:rsidR="00997DAF">
        <w:rPr>
          <w:rFonts w:ascii="Times New Roman" w:hAnsi="Times New Roman" w:cs="Times New Roman"/>
          <w:sz w:val="24"/>
          <w:szCs w:val="24"/>
        </w:rPr>
        <w:t>ma que en nuestro país persiste</w:t>
      </w:r>
      <w:r>
        <w:rPr>
          <w:rFonts w:ascii="Times New Roman" w:hAnsi="Times New Roman" w:cs="Times New Roman"/>
          <w:sz w:val="24"/>
          <w:szCs w:val="24"/>
        </w:rPr>
        <w:t xml:space="preserve">, como tradición, la compulsión de impulsar reformas </w:t>
      </w:r>
      <w:proofErr w:type="spellStart"/>
      <w:r>
        <w:rPr>
          <w:rFonts w:ascii="Times New Roman" w:hAnsi="Times New Roman" w:cs="Times New Roman"/>
          <w:sz w:val="24"/>
          <w:szCs w:val="24"/>
        </w:rPr>
        <w:t>homogeneizan</w:t>
      </w:r>
      <w:r w:rsidR="00404E10">
        <w:rPr>
          <w:rFonts w:ascii="Times New Roman" w:hAnsi="Times New Roman" w:cs="Times New Roman"/>
          <w:sz w:val="24"/>
          <w:szCs w:val="24"/>
        </w:rPr>
        <w:t>tes</w:t>
      </w:r>
      <w:proofErr w:type="spellEnd"/>
      <w:r w:rsidR="00404E10">
        <w:rPr>
          <w:rFonts w:ascii="Times New Roman" w:hAnsi="Times New Roman" w:cs="Times New Roman"/>
          <w:sz w:val="24"/>
          <w:szCs w:val="24"/>
        </w:rPr>
        <w:t xml:space="preserve"> que perpetua</w:t>
      </w:r>
      <w:r>
        <w:rPr>
          <w:rFonts w:ascii="Times New Roman" w:hAnsi="Times New Roman" w:cs="Times New Roman"/>
          <w:sz w:val="24"/>
          <w:szCs w:val="24"/>
        </w:rPr>
        <w:t xml:space="preserve"> sin duda, una dinámica de resistencia como la que se observó en los contextos educativos aquí presentados. Hay opiniones a favor del enfoque</w:t>
      </w:r>
      <w:r w:rsidR="00997DAF">
        <w:rPr>
          <w:rFonts w:ascii="Times New Roman" w:hAnsi="Times New Roman" w:cs="Times New Roman"/>
          <w:sz w:val="24"/>
          <w:szCs w:val="24"/>
        </w:rPr>
        <w:t>,</w:t>
      </w:r>
      <w:r>
        <w:rPr>
          <w:rFonts w:ascii="Times New Roman" w:hAnsi="Times New Roman" w:cs="Times New Roman"/>
          <w:sz w:val="24"/>
          <w:szCs w:val="24"/>
        </w:rPr>
        <w:t xml:space="preserve"> sin embargo aún quedan vacíos por cubrir en el sentido de proporcionar la actualización a los profesores, de difundir la información y,</w:t>
      </w:r>
      <w:r w:rsidRPr="00F74094">
        <w:rPr>
          <w:rFonts w:ascii="Times New Roman" w:hAnsi="Times New Roman" w:cs="Times New Roman"/>
          <w:sz w:val="24"/>
          <w:szCs w:val="24"/>
        </w:rPr>
        <w:t xml:space="preserve"> </w:t>
      </w:r>
      <w:r>
        <w:rPr>
          <w:rFonts w:ascii="Times New Roman" w:hAnsi="Times New Roman" w:cs="Times New Roman"/>
          <w:sz w:val="24"/>
          <w:szCs w:val="24"/>
        </w:rPr>
        <w:t>sobre todo, de buscar mecanismos incluyentes y eficaces. La asimetría entre Estado-nación y grupos cultural y lingüísticamente diferenciados es cuestionada a partir de las posturas que los docentes asumen, a partir también de cómo despliegan su identidad y/o etnicidad y se colocan frente a la reforma para utilizar aquello que sea pertinente y dar rumbo a su institución desde lo que la reforma espera que logren.</w:t>
      </w:r>
    </w:p>
    <w:p w:rsidR="00077F84" w:rsidRDefault="00077F84" w:rsidP="00077F84">
      <w:pPr>
        <w:spacing w:line="360" w:lineRule="auto"/>
        <w:jc w:val="both"/>
        <w:rPr>
          <w:rFonts w:ascii="Times New Roman" w:hAnsi="Times New Roman" w:cs="Times New Roman"/>
          <w:sz w:val="24"/>
          <w:szCs w:val="24"/>
        </w:rPr>
      </w:pPr>
    </w:p>
    <w:p w:rsidR="00077F84" w:rsidRDefault="00077F84" w:rsidP="00077F84">
      <w:pPr>
        <w:spacing w:line="360" w:lineRule="auto"/>
        <w:jc w:val="both"/>
        <w:rPr>
          <w:rFonts w:ascii="Times New Roman" w:hAnsi="Times New Roman" w:cs="Times New Roman"/>
          <w:b/>
          <w:sz w:val="24"/>
          <w:szCs w:val="24"/>
        </w:rPr>
      </w:pPr>
      <w:r w:rsidRPr="004D7D64">
        <w:rPr>
          <w:rFonts w:ascii="Times New Roman" w:hAnsi="Times New Roman" w:cs="Times New Roman"/>
          <w:b/>
          <w:sz w:val="24"/>
          <w:szCs w:val="24"/>
        </w:rPr>
        <w:lastRenderedPageBreak/>
        <w:t>Bibliografía</w:t>
      </w:r>
    </w:p>
    <w:p w:rsidR="00077F84" w:rsidRDefault="00077F84" w:rsidP="00077F84">
      <w:pPr>
        <w:spacing w:line="360" w:lineRule="auto"/>
        <w:jc w:val="both"/>
        <w:rPr>
          <w:rFonts w:ascii="Times New Roman" w:hAnsi="Times New Roman" w:cs="Times New Roman"/>
          <w:sz w:val="24"/>
          <w:szCs w:val="24"/>
        </w:rPr>
      </w:pPr>
      <w:r w:rsidRPr="003C4472">
        <w:rPr>
          <w:rFonts w:ascii="Times New Roman" w:hAnsi="Times New Roman" w:cs="Times New Roman"/>
          <w:sz w:val="24"/>
          <w:szCs w:val="24"/>
        </w:rPr>
        <w:t>Bartolomé, M. A. (1997) Gente de costumbre, gente de razón, México: Siglo XXI</w:t>
      </w:r>
    </w:p>
    <w:p w:rsidR="00077F84" w:rsidRDefault="00077F84" w:rsidP="00077F84">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4F22A0">
        <w:rPr>
          <w:rFonts w:ascii="Times New Roman" w:hAnsi="Times New Roman" w:cs="Times New Roman"/>
          <w:sz w:val="24"/>
          <w:szCs w:val="24"/>
        </w:rPr>
        <w:t xml:space="preserve">(2006). Los laberintos de la identidad: procesos </w:t>
      </w:r>
      <w:proofErr w:type="spellStart"/>
      <w:r w:rsidRPr="004F22A0">
        <w:rPr>
          <w:rFonts w:ascii="Times New Roman" w:hAnsi="Times New Roman" w:cs="Times New Roman"/>
          <w:sz w:val="24"/>
          <w:szCs w:val="24"/>
        </w:rPr>
        <w:t>identitarios</w:t>
      </w:r>
      <w:proofErr w:type="spellEnd"/>
      <w:r w:rsidRPr="004F22A0">
        <w:rPr>
          <w:rFonts w:ascii="Times New Roman" w:hAnsi="Times New Roman" w:cs="Times New Roman"/>
          <w:sz w:val="24"/>
          <w:szCs w:val="24"/>
        </w:rPr>
        <w:t xml:space="preserve"> en las poblaciones indígenas. </w:t>
      </w:r>
      <w:proofErr w:type="spellStart"/>
      <w:r w:rsidRPr="004F22A0">
        <w:rPr>
          <w:rFonts w:ascii="Times New Roman" w:hAnsi="Times New Roman" w:cs="Times New Roman"/>
          <w:i/>
          <w:iCs/>
          <w:sz w:val="24"/>
          <w:szCs w:val="24"/>
        </w:rPr>
        <w:t>Avá</w:t>
      </w:r>
      <w:proofErr w:type="spellEnd"/>
      <w:r w:rsidRPr="004F22A0">
        <w:rPr>
          <w:rFonts w:ascii="Times New Roman" w:hAnsi="Times New Roman" w:cs="Times New Roman"/>
          <w:i/>
          <w:iCs/>
          <w:sz w:val="24"/>
          <w:szCs w:val="24"/>
        </w:rPr>
        <w:t>. Revista de Antropología</w:t>
      </w:r>
      <w:r w:rsidRPr="004F22A0">
        <w:rPr>
          <w:rFonts w:ascii="Times New Roman" w:hAnsi="Times New Roman" w:cs="Times New Roman"/>
          <w:sz w:val="24"/>
          <w:szCs w:val="24"/>
        </w:rPr>
        <w:t xml:space="preserve">, 28-48 en línea </w:t>
      </w:r>
      <w:hyperlink r:id="rId8" w:history="1">
        <w:r w:rsidRPr="004F22A0">
          <w:rPr>
            <w:rStyle w:val="Hyperlink"/>
            <w:rFonts w:ascii="Times New Roman" w:hAnsi="Times New Roman" w:cs="Times New Roman"/>
            <w:sz w:val="24"/>
            <w:szCs w:val="24"/>
          </w:rPr>
          <w:t>http://redalyc.uaemex.mx/principal/ForCitArt.jsp?iCve=169014140003#</w:t>
        </w:r>
      </w:hyperlink>
      <w:r w:rsidRPr="004F22A0">
        <w:rPr>
          <w:rFonts w:ascii="Times New Roman" w:hAnsi="Times New Roman" w:cs="Times New Roman"/>
          <w:sz w:val="24"/>
          <w:szCs w:val="24"/>
        </w:rPr>
        <w:t xml:space="preserve"> (Consultado el día 28 de agosto de 2012)</w:t>
      </w:r>
    </w:p>
    <w:p w:rsidR="00077F84" w:rsidRDefault="00077F84" w:rsidP="00077F84">
      <w:pPr>
        <w:spacing w:line="360" w:lineRule="auto"/>
        <w:jc w:val="both"/>
        <w:rPr>
          <w:rFonts w:ascii="Times New Roman" w:hAnsi="Times New Roman" w:cs="Times New Roman"/>
          <w:sz w:val="24"/>
          <w:szCs w:val="24"/>
        </w:rPr>
      </w:pPr>
      <w:proofErr w:type="spellStart"/>
      <w:r w:rsidRPr="003C4472">
        <w:rPr>
          <w:rFonts w:ascii="Times New Roman" w:hAnsi="Times New Roman" w:cs="Times New Roman"/>
          <w:sz w:val="24"/>
          <w:szCs w:val="24"/>
        </w:rPr>
        <w:t>Bertely</w:t>
      </w:r>
      <w:proofErr w:type="spellEnd"/>
      <w:r w:rsidRPr="003C4472">
        <w:rPr>
          <w:rFonts w:ascii="Times New Roman" w:hAnsi="Times New Roman" w:cs="Times New Roman"/>
          <w:sz w:val="24"/>
          <w:szCs w:val="24"/>
        </w:rPr>
        <w:t xml:space="preserve"> B., M. (2000) Conociendo nuestras escuelas. Un acercamiento etnográfico a la cultura escolar. México: </w:t>
      </w:r>
      <w:proofErr w:type="spellStart"/>
      <w:r w:rsidRPr="003C4472">
        <w:rPr>
          <w:rFonts w:ascii="Times New Roman" w:hAnsi="Times New Roman" w:cs="Times New Roman"/>
          <w:sz w:val="24"/>
          <w:szCs w:val="24"/>
        </w:rPr>
        <w:t>Paidós</w:t>
      </w:r>
      <w:proofErr w:type="spellEnd"/>
    </w:p>
    <w:p w:rsidR="00077F84" w:rsidRDefault="00077F84" w:rsidP="00077F84">
      <w:pPr>
        <w:spacing w:line="360" w:lineRule="auto"/>
        <w:jc w:val="both"/>
        <w:rPr>
          <w:rFonts w:ascii="Times New Roman" w:hAnsi="Times New Roman" w:cs="Times New Roman"/>
          <w:sz w:val="24"/>
          <w:szCs w:val="24"/>
        </w:rPr>
      </w:pPr>
      <w:r w:rsidRPr="003C4472">
        <w:rPr>
          <w:rFonts w:ascii="Times New Roman" w:hAnsi="Times New Roman" w:cs="Times New Roman"/>
          <w:sz w:val="24"/>
          <w:szCs w:val="24"/>
        </w:rPr>
        <w:t xml:space="preserve">Cardoso de </w:t>
      </w:r>
      <w:proofErr w:type="spellStart"/>
      <w:r w:rsidRPr="003C4472">
        <w:rPr>
          <w:rFonts w:ascii="Times New Roman" w:hAnsi="Times New Roman" w:cs="Times New Roman"/>
          <w:sz w:val="24"/>
          <w:szCs w:val="24"/>
        </w:rPr>
        <w:t>Oliveira</w:t>
      </w:r>
      <w:proofErr w:type="spellEnd"/>
      <w:r w:rsidRPr="003C4472">
        <w:rPr>
          <w:rFonts w:ascii="Times New Roman" w:hAnsi="Times New Roman" w:cs="Times New Roman"/>
          <w:sz w:val="24"/>
          <w:szCs w:val="24"/>
        </w:rPr>
        <w:t>, R.  (2007) Etnicidad y estructura social, México: CIESAS/UAM/</w:t>
      </w:r>
      <w:r>
        <w:rPr>
          <w:rFonts w:ascii="Times New Roman" w:hAnsi="Times New Roman" w:cs="Times New Roman"/>
          <w:sz w:val="24"/>
          <w:szCs w:val="24"/>
        </w:rPr>
        <w:t>UIA</w:t>
      </w:r>
    </w:p>
    <w:p w:rsidR="00077F84" w:rsidRPr="003C4472" w:rsidRDefault="00077F84" w:rsidP="00077F84">
      <w:pPr>
        <w:tabs>
          <w:tab w:val="left" w:pos="7490"/>
        </w:tabs>
        <w:spacing w:line="360" w:lineRule="auto"/>
        <w:jc w:val="both"/>
        <w:rPr>
          <w:rFonts w:ascii="Times New Roman" w:hAnsi="Times New Roman" w:cs="Times New Roman"/>
          <w:sz w:val="24"/>
          <w:szCs w:val="24"/>
        </w:rPr>
      </w:pPr>
      <w:r w:rsidRPr="004F22A0">
        <w:rPr>
          <w:rFonts w:ascii="Times New Roman" w:hAnsi="Times New Roman" w:cs="Times New Roman"/>
          <w:sz w:val="24"/>
          <w:szCs w:val="24"/>
        </w:rPr>
        <w:t>Dí</w:t>
      </w:r>
      <w:r>
        <w:rPr>
          <w:rFonts w:ascii="Times New Roman" w:hAnsi="Times New Roman" w:cs="Times New Roman"/>
          <w:sz w:val="24"/>
          <w:szCs w:val="24"/>
        </w:rPr>
        <w:t>az Barriga, A.</w:t>
      </w:r>
      <w:r w:rsidRPr="004F22A0">
        <w:rPr>
          <w:rFonts w:ascii="Times New Roman" w:hAnsi="Times New Roman" w:cs="Times New Roman"/>
          <w:sz w:val="24"/>
          <w:szCs w:val="24"/>
        </w:rPr>
        <w:t xml:space="preserve">. (2006). El enfoque de competencias en la educación. ¿Una alternativa o un disfraz de cambio?. Perfiles Educativos, XXVIII, Enero-Marzo, 7-36. En línea </w:t>
      </w:r>
      <w:hyperlink r:id="rId9" w:history="1">
        <w:r w:rsidRPr="004F22A0">
          <w:rPr>
            <w:rStyle w:val="Hyperlink"/>
            <w:rFonts w:ascii="Times New Roman" w:hAnsi="Times New Roman" w:cs="Times New Roman"/>
            <w:sz w:val="24"/>
            <w:szCs w:val="24"/>
          </w:rPr>
          <w:t>http://redalyc.uaemex.mx/src/inicio/ArtPdfRed.jsp?iCve=13211102#</w:t>
        </w:r>
      </w:hyperlink>
      <w:r w:rsidRPr="004F22A0">
        <w:rPr>
          <w:rStyle w:val="Hyperlink"/>
          <w:rFonts w:ascii="Times New Roman" w:hAnsi="Times New Roman" w:cs="Times New Roman"/>
          <w:sz w:val="24"/>
          <w:szCs w:val="24"/>
        </w:rPr>
        <w:t xml:space="preserve"> </w:t>
      </w:r>
      <w:r w:rsidRPr="004F22A0">
        <w:rPr>
          <w:rFonts w:ascii="Times New Roman" w:hAnsi="Times New Roman" w:cs="Times New Roman"/>
          <w:sz w:val="24"/>
          <w:szCs w:val="24"/>
        </w:rPr>
        <w:t>(Consultado el día 18 de septiembre de 2012)</w:t>
      </w:r>
    </w:p>
    <w:p w:rsidR="00077F84" w:rsidRDefault="00077F84" w:rsidP="00077F84">
      <w:pPr>
        <w:spacing w:line="360" w:lineRule="auto"/>
        <w:jc w:val="both"/>
        <w:rPr>
          <w:rFonts w:ascii="Times New Roman" w:hAnsi="Times New Roman" w:cs="Times New Roman"/>
          <w:sz w:val="24"/>
          <w:szCs w:val="24"/>
        </w:rPr>
      </w:pPr>
      <w:proofErr w:type="spellStart"/>
      <w:r w:rsidRPr="00CC2644">
        <w:rPr>
          <w:rFonts w:ascii="Times New Roman" w:hAnsi="Times New Roman" w:cs="Times New Roman"/>
          <w:sz w:val="24"/>
          <w:szCs w:val="24"/>
        </w:rPr>
        <w:t>Dietz</w:t>
      </w:r>
      <w:proofErr w:type="spellEnd"/>
      <w:r w:rsidRPr="00CC2644">
        <w:rPr>
          <w:rFonts w:ascii="Times New Roman" w:hAnsi="Times New Roman" w:cs="Times New Roman"/>
          <w:sz w:val="24"/>
          <w:szCs w:val="24"/>
        </w:rPr>
        <w:t xml:space="preserve">, G. (1999) “Indigenismo y educación diferencial en México. Balance de medio siglo de políticas educativas en la región </w:t>
      </w:r>
      <w:proofErr w:type="spellStart"/>
      <w:r w:rsidRPr="00CC2644">
        <w:rPr>
          <w:rFonts w:ascii="Times New Roman" w:hAnsi="Times New Roman" w:cs="Times New Roman"/>
          <w:sz w:val="24"/>
          <w:szCs w:val="24"/>
        </w:rPr>
        <w:t>purhépecha</w:t>
      </w:r>
      <w:proofErr w:type="spellEnd"/>
      <w:r w:rsidRPr="00CC2644">
        <w:rPr>
          <w:rFonts w:ascii="Times New Roman" w:hAnsi="Times New Roman" w:cs="Times New Roman"/>
          <w:sz w:val="24"/>
          <w:szCs w:val="24"/>
        </w:rPr>
        <w:t xml:space="preserve">” Revista Interamericana de Educación de Adultos, 21,1, </w:t>
      </w:r>
      <w:proofErr w:type="spellStart"/>
      <w:r w:rsidRPr="00CC2644">
        <w:rPr>
          <w:rFonts w:ascii="Times New Roman" w:hAnsi="Times New Roman" w:cs="Times New Roman"/>
          <w:sz w:val="24"/>
          <w:szCs w:val="24"/>
        </w:rPr>
        <w:t>pp</w:t>
      </w:r>
      <w:proofErr w:type="spellEnd"/>
      <w:r w:rsidRPr="00CC2644">
        <w:rPr>
          <w:rFonts w:ascii="Times New Roman" w:hAnsi="Times New Roman" w:cs="Times New Roman"/>
          <w:sz w:val="24"/>
          <w:szCs w:val="24"/>
        </w:rPr>
        <w:t xml:space="preserve"> 35-60</w:t>
      </w:r>
    </w:p>
    <w:p w:rsidR="00077F84" w:rsidRDefault="00077F84" w:rsidP="00077F84">
      <w:pPr>
        <w:tabs>
          <w:tab w:val="left" w:pos="7490"/>
        </w:tabs>
        <w:spacing w:line="360" w:lineRule="auto"/>
        <w:jc w:val="both"/>
        <w:rPr>
          <w:rFonts w:ascii="Times New Roman" w:hAnsi="Times New Roman" w:cs="Times New Roman"/>
          <w:sz w:val="24"/>
          <w:szCs w:val="24"/>
        </w:rPr>
      </w:pPr>
      <w:r w:rsidRPr="00113962">
        <w:rPr>
          <w:rFonts w:ascii="Times New Roman" w:hAnsi="Times New Roman" w:cs="Times New Roman"/>
          <w:sz w:val="24"/>
          <w:szCs w:val="24"/>
        </w:rPr>
        <w:t xml:space="preserve">Enciclopedia de los Municipios de México. Santa María </w:t>
      </w:r>
      <w:proofErr w:type="spellStart"/>
      <w:r w:rsidRPr="00113962">
        <w:rPr>
          <w:rFonts w:ascii="Times New Roman" w:hAnsi="Times New Roman" w:cs="Times New Roman"/>
          <w:sz w:val="24"/>
          <w:szCs w:val="24"/>
        </w:rPr>
        <w:t>Tlahuitoltepec</w:t>
      </w:r>
      <w:proofErr w:type="spellEnd"/>
      <w:r w:rsidRPr="00113962">
        <w:rPr>
          <w:rFonts w:ascii="Times New Roman" w:hAnsi="Times New Roman" w:cs="Times New Roman"/>
          <w:sz w:val="24"/>
          <w:szCs w:val="24"/>
        </w:rPr>
        <w:t xml:space="preserve"> y </w:t>
      </w:r>
      <w:proofErr w:type="spellStart"/>
      <w:r w:rsidRPr="00113962">
        <w:rPr>
          <w:rFonts w:ascii="Times New Roman" w:hAnsi="Times New Roman" w:cs="Times New Roman"/>
          <w:sz w:val="24"/>
          <w:szCs w:val="24"/>
        </w:rPr>
        <w:t>Teotitlán</w:t>
      </w:r>
      <w:proofErr w:type="spellEnd"/>
      <w:r w:rsidRPr="00113962">
        <w:rPr>
          <w:rFonts w:ascii="Times New Roman" w:hAnsi="Times New Roman" w:cs="Times New Roman"/>
          <w:sz w:val="24"/>
          <w:szCs w:val="24"/>
        </w:rPr>
        <w:t xml:space="preserve"> del Valle. Disponible en http://www.e-local.gob.mx/work/templates/enciclo/oaxaca/ (Consultado el día 5 de enero de 2013)</w:t>
      </w:r>
    </w:p>
    <w:p w:rsidR="00077F84" w:rsidRDefault="00077F84" w:rsidP="00077F84">
      <w:pPr>
        <w:spacing w:line="360" w:lineRule="auto"/>
        <w:jc w:val="both"/>
        <w:rPr>
          <w:rFonts w:ascii="Times New Roman" w:hAnsi="Times New Roman" w:cs="Times New Roman"/>
          <w:sz w:val="24"/>
          <w:szCs w:val="24"/>
        </w:rPr>
      </w:pPr>
    </w:p>
    <w:p w:rsidR="00077F84" w:rsidRDefault="00077F84" w:rsidP="00077F84">
      <w:pPr>
        <w:spacing w:line="360" w:lineRule="auto"/>
        <w:jc w:val="both"/>
        <w:rPr>
          <w:rFonts w:ascii="Times New Roman" w:hAnsi="Times New Roman" w:cs="Times New Roman"/>
          <w:sz w:val="24"/>
          <w:szCs w:val="24"/>
        </w:rPr>
      </w:pPr>
      <w:r w:rsidRPr="003C4472">
        <w:rPr>
          <w:rFonts w:ascii="Times New Roman" w:hAnsi="Times New Roman" w:cs="Times New Roman"/>
          <w:sz w:val="24"/>
          <w:szCs w:val="24"/>
        </w:rPr>
        <w:t xml:space="preserve">Gobierno del Estado de Oaxaca </w:t>
      </w:r>
      <w:r>
        <w:rPr>
          <w:rFonts w:ascii="Times New Roman" w:hAnsi="Times New Roman" w:cs="Times New Roman"/>
          <w:sz w:val="24"/>
          <w:szCs w:val="24"/>
        </w:rPr>
        <w:t xml:space="preserve">(GEO) </w:t>
      </w:r>
      <w:r w:rsidRPr="003C4472">
        <w:rPr>
          <w:rFonts w:ascii="Times New Roman" w:hAnsi="Times New Roman" w:cs="Times New Roman"/>
          <w:sz w:val="24"/>
          <w:szCs w:val="24"/>
        </w:rPr>
        <w:t>(2004) La marcha educativa en Oaxaca 1998-2004 Tomo III. Educación Integral para los pueblos indígenas de Oaxaca. Los primeros pasos de un proyecto innovador. El Bachillerato Integral Comunitario 2001-2004. Oaxaca: IIEPO.</w:t>
      </w:r>
    </w:p>
    <w:p w:rsidR="00077F84" w:rsidRDefault="00077F84" w:rsidP="00077F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González A., E. </w:t>
      </w:r>
      <w:r w:rsidRPr="00CC2644">
        <w:rPr>
          <w:rFonts w:ascii="Times New Roman" w:hAnsi="Times New Roman" w:cs="Times New Roman"/>
          <w:sz w:val="24"/>
          <w:szCs w:val="24"/>
        </w:rPr>
        <w:t xml:space="preserve">(2001) Identidad étnica y escuela: un bachillerato mixe en Santa María          </w:t>
      </w:r>
      <w:proofErr w:type="spellStart"/>
      <w:r w:rsidRPr="00CC2644">
        <w:rPr>
          <w:rFonts w:ascii="Times New Roman" w:hAnsi="Times New Roman" w:cs="Times New Roman"/>
          <w:sz w:val="24"/>
          <w:szCs w:val="24"/>
        </w:rPr>
        <w:t>Tlahuiltoltepec</w:t>
      </w:r>
      <w:proofErr w:type="spellEnd"/>
      <w:r w:rsidRPr="00CC2644">
        <w:rPr>
          <w:rFonts w:ascii="Times New Roman" w:hAnsi="Times New Roman" w:cs="Times New Roman"/>
          <w:sz w:val="24"/>
          <w:szCs w:val="24"/>
        </w:rPr>
        <w:t>, Oaxaca. En Identidades. Núm. 7, 62-68.</w:t>
      </w:r>
    </w:p>
    <w:p w:rsidR="00077F84" w:rsidRPr="003C4472" w:rsidRDefault="00077F84" w:rsidP="00077F84">
      <w:pPr>
        <w:pStyle w:val="ListParagraph"/>
        <w:numPr>
          <w:ilvl w:val="0"/>
          <w:numId w:val="2"/>
        </w:numPr>
        <w:spacing w:line="360" w:lineRule="auto"/>
        <w:jc w:val="both"/>
        <w:rPr>
          <w:rFonts w:ascii="Times New Roman" w:hAnsi="Times New Roman" w:cs="Times New Roman"/>
          <w:sz w:val="24"/>
          <w:szCs w:val="24"/>
        </w:rPr>
      </w:pPr>
      <w:r w:rsidRPr="003C4472">
        <w:rPr>
          <w:rFonts w:ascii="Times New Roman" w:hAnsi="Times New Roman" w:cs="Times New Roman"/>
          <w:sz w:val="24"/>
          <w:szCs w:val="24"/>
        </w:rPr>
        <w:lastRenderedPageBreak/>
        <w:t xml:space="preserve">(2003) Significados escolares en un bachillerato Mixe, México: SEP Coordinación General de Educación Intercultural Bilingüe Prólogo: Sylvia </w:t>
      </w:r>
      <w:proofErr w:type="spellStart"/>
      <w:r w:rsidRPr="003C4472">
        <w:rPr>
          <w:rFonts w:ascii="Times New Roman" w:hAnsi="Times New Roman" w:cs="Times New Roman"/>
          <w:sz w:val="24"/>
          <w:szCs w:val="24"/>
        </w:rPr>
        <w:t>Schmelkes</w:t>
      </w:r>
      <w:proofErr w:type="spellEnd"/>
      <w:r w:rsidRPr="003C4472">
        <w:rPr>
          <w:rFonts w:ascii="Times New Roman" w:hAnsi="Times New Roman" w:cs="Times New Roman"/>
          <w:sz w:val="24"/>
          <w:szCs w:val="24"/>
        </w:rPr>
        <w:t xml:space="preserve">  </w:t>
      </w:r>
    </w:p>
    <w:p w:rsidR="00077F84" w:rsidRDefault="00077F84" w:rsidP="00077F84">
      <w:pPr>
        <w:spacing w:line="360" w:lineRule="auto"/>
        <w:jc w:val="both"/>
        <w:rPr>
          <w:rFonts w:ascii="Times New Roman" w:hAnsi="Times New Roman" w:cs="Times New Roman"/>
          <w:sz w:val="24"/>
          <w:szCs w:val="24"/>
        </w:rPr>
      </w:pPr>
      <w:r w:rsidRPr="003C4472">
        <w:rPr>
          <w:rFonts w:ascii="Times New Roman" w:hAnsi="Times New Roman" w:cs="Times New Roman"/>
          <w:sz w:val="24"/>
          <w:szCs w:val="24"/>
        </w:rPr>
        <w:t xml:space="preserve">Hall, S. (2003) ¿Quién necesita identidad? En </w:t>
      </w:r>
      <w:proofErr w:type="spellStart"/>
      <w:r w:rsidRPr="003C4472">
        <w:rPr>
          <w:rFonts w:ascii="Times New Roman" w:hAnsi="Times New Roman" w:cs="Times New Roman"/>
          <w:sz w:val="24"/>
          <w:szCs w:val="24"/>
        </w:rPr>
        <w:t>Stuar</w:t>
      </w:r>
      <w:proofErr w:type="spellEnd"/>
      <w:r w:rsidRPr="003C4472">
        <w:rPr>
          <w:rFonts w:ascii="Times New Roman" w:hAnsi="Times New Roman" w:cs="Times New Roman"/>
          <w:sz w:val="24"/>
          <w:szCs w:val="24"/>
        </w:rPr>
        <w:t xml:space="preserve"> Hall y Paul du Gay (eds.) Cuestiones de identidad. Buenos Aires: </w:t>
      </w:r>
      <w:proofErr w:type="spellStart"/>
      <w:r w:rsidRPr="003C4472">
        <w:rPr>
          <w:rFonts w:ascii="Times New Roman" w:hAnsi="Times New Roman" w:cs="Times New Roman"/>
          <w:sz w:val="24"/>
          <w:szCs w:val="24"/>
        </w:rPr>
        <w:t>Amorrortu</w:t>
      </w:r>
      <w:proofErr w:type="spellEnd"/>
      <w:r w:rsidRPr="003C4472">
        <w:rPr>
          <w:rFonts w:ascii="Times New Roman" w:hAnsi="Times New Roman" w:cs="Times New Roman"/>
          <w:sz w:val="24"/>
          <w:szCs w:val="24"/>
        </w:rPr>
        <w:t xml:space="preserve"> Editores</w:t>
      </w:r>
    </w:p>
    <w:p w:rsidR="00077F84" w:rsidRDefault="00077F84" w:rsidP="00077F84">
      <w:pPr>
        <w:spacing w:line="360" w:lineRule="auto"/>
        <w:jc w:val="both"/>
        <w:rPr>
          <w:rFonts w:ascii="Times New Roman" w:hAnsi="Times New Roman" w:cs="Times New Roman"/>
          <w:sz w:val="24"/>
          <w:szCs w:val="24"/>
        </w:rPr>
      </w:pPr>
      <w:r w:rsidRPr="00A3001D">
        <w:rPr>
          <w:rFonts w:ascii="Times New Roman" w:hAnsi="Times New Roman" w:cs="Times New Roman"/>
          <w:sz w:val="24"/>
          <w:szCs w:val="24"/>
        </w:rPr>
        <w:t>INEGI, 2010. Censo de Población y Vivienda. Disponible en http://www3.inegi.org.mx/sistemas/mexicocifras/default.aspx?src=487&amp;e=20 (Consultado el día  5 de enero de 2013)</w:t>
      </w:r>
    </w:p>
    <w:p w:rsidR="00077F84" w:rsidRDefault="00077F84" w:rsidP="00077F84">
      <w:pPr>
        <w:spacing w:line="360" w:lineRule="auto"/>
        <w:jc w:val="both"/>
        <w:rPr>
          <w:rFonts w:ascii="Times New Roman" w:hAnsi="Times New Roman" w:cs="Times New Roman"/>
          <w:sz w:val="24"/>
          <w:szCs w:val="24"/>
        </w:rPr>
      </w:pPr>
      <w:r w:rsidRPr="00A3001D">
        <w:rPr>
          <w:rFonts w:ascii="Times New Roman" w:hAnsi="Times New Roman" w:cs="Times New Roman"/>
          <w:sz w:val="24"/>
          <w:szCs w:val="24"/>
        </w:rPr>
        <w:t>Maldonado A., Benjamín. (2003) Desde la pertenencia al mundo comunal. Oaxaca: Cea-</w:t>
      </w:r>
      <w:r>
        <w:rPr>
          <w:rFonts w:ascii="Times New Roman" w:hAnsi="Times New Roman" w:cs="Times New Roman"/>
          <w:sz w:val="24"/>
          <w:szCs w:val="24"/>
        </w:rPr>
        <w:t>UIIA</w:t>
      </w:r>
    </w:p>
    <w:p w:rsidR="00077F84" w:rsidRDefault="00077F84" w:rsidP="00077F8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Rockwell</w:t>
      </w:r>
      <w:proofErr w:type="spellEnd"/>
      <w:r>
        <w:rPr>
          <w:rFonts w:ascii="Times New Roman" w:hAnsi="Times New Roman" w:cs="Times New Roman"/>
          <w:sz w:val="24"/>
          <w:szCs w:val="24"/>
        </w:rPr>
        <w:t xml:space="preserve">, E. </w:t>
      </w:r>
      <w:r w:rsidRPr="00CC2644">
        <w:rPr>
          <w:rFonts w:ascii="Times New Roman" w:hAnsi="Times New Roman" w:cs="Times New Roman"/>
          <w:sz w:val="24"/>
          <w:szCs w:val="24"/>
        </w:rPr>
        <w:t xml:space="preserve">(2005)”La apropiación, un proceso entre muchos que ocurren en ámbitos escolares” en Memoria, Conocimiento y Utopía, Anuario de la Sociedad Mexicana de Historia de la Educación, Núm. 1 Enero 2004-mayo 2005. </w:t>
      </w:r>
      <w:proofErr w:type="spellStart"/>
      <w:r w:rsidRPr="00CC2644">
        <w:rPr>
          <w:rFonts w:ascii="Times New Roman" w:hAnsi="Times New Roman" w:cs="Times New Roman"/>
          <w:sz w:val="24"/>
          <w:szCs w:val="24"/>
        </w:rPr>
        <w:t>pp</w:t>
      </w:r>
      <w:proofErr w:type="spellEnd"/>
      <w:r w:rsidRPr="00CC2644">
        <w:rPr>
          <w:rFonts w:ascii="Times New Roman" w:hAnsi="Times New Roman" w:cs="Times New Roman"/>
          <w:sz w:val="24"/>
          <w:szCs w:val="24"/>
        </w:rPr>
        <w:t xml:space="preserve"> 28-38</w:t>
      </w:r>
    </w:p>
    <w:p w:rsidR="00077F84" w:rsidRDefault="00077F84" w:rsidP="00077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SEP</w:t>
      </w:r>
      <w:r w:rsidRPr="00CE1465">
        <w:rPr>
          <w:rFonts w:ascii="Times New Roman" w:hAnsi="Times New Roman" w:cs="Times New Roman"/>
          <w:sz w:val="24"/>
          <w:szCs w:val="24"/>
        </w:rPr>
        <w:t xml:space="preserve"> (2004) Acuerdo 345 por el que se determina el plan de estudios de los bachilleratos tecnológicos. En línea http://www.sepyc.gob.mx/consultas/marcoLegal/acuerdos/acuerdo_345.pdf (consultado el día 10 de febrero de 2013)</w:t>
      </w:r>
    </w:p>
    <w:p w:rsidR="00077F84" w:rsidRPr="00E30F11" w:rsidRDefault="00077F84" w:rsidP="00077F84">
      <w:pPr>
        <w:spacing w:after="0" w:line="360" w:lineRule="auto"/>
        <w:ind w:left="1416"/>
        <w:jc w:val="both"/>
        <w:rPr>
          <w:rFonts w:ascii="Times New Roman" w:hAnsi="Times New Roman" w:cs="Times New Roman"/>
          <w:sz w:val="24"/>
          <w:szCs w:val="24"/>
        </w:rPr>
      </w:pPr>
      <w:r w:rsidRPr="00E30F11">
        <w:rPr>
          <w:rFonts w:ascii="Times New Roman" w:hAnsi="Times New Roman" w:cs="Times New Roman"/>
          <w:sz w:val="24"/>
          <w:szCs w:val="24"/>
        </w:rPr>
        <w:t xml:space="preserve"> (2008) Acuerdos Secretariales. Diario Oficial de la Federación. México.</w:t>
      </w:r>
    </w:p>
    <w:p w:rsidR="00077F84" w:rsidRPr="00E30F11" w:rsidRDefault="00077F84" w:rsidP="00077F84">
      <w:pPr>
        <w:spacing w:after="0" w:line="360" w:lineRule="auto"/>
        <w:ind w:left="2124" w:hanging="708"/>
        <w:jc w:val="both"/>
        <w:rPr>
          <w:rFonts w:ascii="Times New Roman" w:hAnsi="Times New Roman" w:cs="Times New Roman"/>
          <w:sz w:val="24"/>
          <w:szCs w:val="24"/>
        </w:rPr>
      </w:pPr>
      <w:r w:rsidRPr="00E30F11">
        <w:rPr>
          <w:rFonts w:ascii="Times New Roman" w:hAnsi="Times New Roman" w:cs="Times New Roman"/>
          <w:sz w:val="24"/>
          <w:szCs w:val="24"/>
        </w:rPr>
        <w:t>-</w:t>
      </w:r>
      <w:r w:rsidRPr="00E30F11">
        <w:rPr>
          <w:rFonts w:ascii="Times New Roman" w:hAnsi="Times New Roman" w:cs="Times New Roman"/>
          <w:sz w:val="24"/>
          <w:szCs w:val="24"/>
        </w:rPr>
        <w:tab/>
        <w:t>442.- Por el que se establece el Sistema Nacional de Bachillerato. 26 de septiembre de 2008. Modificado 23 de junio de 2009.</w:t>
      </w:r>
    </w:p>
    <w:p w:rsidR="00077F84" w:rsidRPr="00E30F11" w:rsidRDefault="00077F84" w:rsidP="00077F84">
      <w:pPr>
        <w:spacing w:after="0" w:line="360" w:lineRule="auto"/>
        <w:ind w:left="2124" w:hanging="708"/>
        <w:jc w:val="both"/>
        <w:rPr>
          <w:rFonts w:ascii="Times New Roman" w:hAnsi="Times New Roman" w:cs="Times New Roman"/>
          <w:sz w:val="24"/>
          <w:szCs w:val="24"/>
        </w:rPr>
      </w:pPr>
      <w:r w:rsidRPr="00E30F11">
        <w:rPr>
          <w:rFonts w:ascii="Times New Roman" w:hAnsi="Times New Roman" w:cs="Times New Roman"/>
          <w:sz w:val="24"/>
          <w:szCs w:val="24"/>
        </w:rPr>
        <w:t>-</w:t>
      </w:r>
      <w:r w:rsidRPr="00E30F11">
        <w:rPr>
          <w:rFonts w:ascii="Times New Roman" w:hAnsi="Times New Roman" w:cs="Times New Roman"/>
          <w:sz w:val="24"/>
          <w:szCs w:val="24"/>
        </w:rPr>
        <w:tab/>
        <w:t>444.- Por el que se establecen las competencias que constituyen el Marco Curricular Común del Sistema Nacional de Bachillerato. 21 de octubre de 2008, modificado 23 de junio de 2009.</w:t>
      </w:r>
    </w:p>
    <w:p w:rsidR="00077F84" w:rsidRDefault="00077F84" w:rsidP="00077F84">
      <w:pPr>
        <w:spacing w:after="0" w:line="360" w:lineRule="auto"/>
        <w:ind w:left="2124" w:hanging="708"/>
        <w:jc w:val="both"/>
        <w:rPr>
          <w:rFonts w:ascii="Times New Roman" w:hAnsi="Times New Roman" w:cs="Times New Roman"/>
          <w:sz w:val="24"/>
          <w:szCs w:val="24"/>
        </w:rPr>
      </w:pPr>
      <w:r w:rsidRPr="00E30F11">
        <w:rPr>
          <w:rFonts w:ascii="Times New Roman" w:hAnsi="Times New Roman" w:cs="Times New Roman"/>
          <w:sz w:val="24"/>
          <w:szCs w:val="24"/>
        </w:rPr>
        <w:t>-</w:t>
      </w:r>
      <w:r w:rsidRPr="00E30F11">
        <w:rPr>
          <w:rFonts w:ascii="Times New Roman" w:hAnsi="Times New Roman" w:cs="Times New Roman"/>
          <w:sz w:val="24"/>
          <w:szCs w:val="24"/>
        </w:rPr>
        <w:tab/>
        <w:t>447. Por el que se establecen las competencias docentes para quienes impartan educación media superior en la modalidad escolarizada. 29 de octubre de 2008.</w:t>
      </w:r>
    </w:p>
    <w:p w:rsidR="00077F84" w:rsidRDefault="00077F84" w:rsidP="00077F84">
      <w:pPr>
        <w:spacing w:after="0" w:line="360" w:lineRule="auto"/>
        <w:jc w:val="both"/>
        <w:rPr>
          <w:rFonts w:ascii="Times New Roman" w:hAnsi="Times New Roman" w:cs="Times New Roman"/>
          <w:sz w:val="24"/>
          <w:szCs w:val="24"/>
        </w:rPr>
      </w:pPr>
      <w:proofErr w:type="spellStart"/>
      <w:r w:rsidRPr="00E30F11">
        <w:rPr>
          <w:rFonts w:ascii="Times New Roman" w:hAnsi="Times New Roman" w:cs="Times New Roman"/>
          <w:sz w:val="24"/>
          <w:szCs w:val="24"/>
        </w:rPr>
        <w:t>Székely</w:t>
      </w:r>
      <w:proofErr w:type="spellEnd"/>
      <w:r w:rsidRPr="00E30F11">
        <w:rPr>
          <w:rFonts w:ascii="Times New Roman" w:hAnsi="Times New Roman" w:cs="Times New Roman"/>
          <w:sz w:val="24"/>
          <w:szCs w:val="24"/>
        </w:rPr>
        <w:t xml:space="preserve"> P., M. (2009) Avances y transformaciones en la Educación Media Superior. Disponible en: </w:t>
      </w:r>
      <w:r w:rsidRPr="00E30F11">
        <w:rPr>
          <w:rFonts w:ascii="Times New Roman" w:hAnsi="Times New Roman" w:cs="Times New Roman"/>
          <w:sz w:val="24"/>
          <w:szCs w:val="24"/>
        </w:rPr>
        <w:lastRenderedPageBreak/>
        <w:t>http://www.boletines.sems.gob.mx/work/sites/Boletines/resources/LocalContent/100/1/Avances.pdf  (c</w:t>
      </w:r>
      <w:r>
        <w:rPr>
          <w:rFonts w:ascii="Times New Roman" w:hAnsi="Times New Roman" w:cs="Times New Roman"/>
          <w:sz w:val="24"/>
          <w:szCs w:val="24"/>
        </w:rPr>
        <w:t>onsultado el día 25 de mayo de 2010</w:t>
      </w:r>
      <w:r w:rsidRPr="00E30F11">
        <w:rPr>
          <w:rFonts w:ascii="Times New Roman" w:hAnsi="Times New Roman" w:cs="Times New Roman"/>
          <w:sz w:val="24"/>
          <w:szCs w:val="24"/>
        </w:rPr>
        <w:t>)</w:t>
      </w:r>
    </w:p>
    <w:p w:rsidR="00077F84" w:rsidRDefault="00077F84" w:rsidP="00077F84">
      <w:pPr>
        <w:spacing w:after="0" w:line="360" w:lineRule="auto"/>
        <w:jc w:val="both"/>
        <w:rPr>
          <w:rFonts w:ascii="Times New Roman" w:hAnsi="Times New Roman" w:cs="Times New Roman"/>
          <w:sz w:val="24"/>
          <w:szCs w:val="24"/>
        </w:rPr>
      </w:pPr>
    </w:p>
    <w:p w:rsidR="00301A94" w:rsidRPr="00682B76" w:rsidRDefault="00077F84" w:rsidP="00682B76">
      <w:pPr>
        <w:jc w:val="both"/>
        <w:rPr>
          <w:rFonts w:ascii="Times New Roman" w:hAnsi="Times New Roman" w:cs="Times New Roman"/>
          <w:sz w:val="24"/>
          <w:szCs w:val="24"/>
        </w:rPr>
      </w:pPr>
      <w:r w:rsidRPr="003C4472">
        <w:rPr>
          <w:rFonts w:ascii="Times New Roman" w:hAnsi="Times New Roman" w:cs="Times New Roman"/>
          <w:sz w:val="24"/>
          <w:szCs w:val="24"/>
        </w:rPr>
        <w:t>Zambrano, C. V. (2003) Apropiación y reconocimiento de los derechos de la diversidad étnica. México: Unión de Universidades de América Latina. En línea: http://www.udual.org/CIDU/ColUDUAL/14/14.pdf (Consultado el día 1 de agosto de 2012</w:t>
      </w:r>
      <w:r w:rsidR="00F50FF2">
        <w:rPr>
          <w:rFonts w:ascii="Times New Roman" w:hAnsi="Times New Roman" w:cs="Times New Roman"/>
          <w:sz w:val="24"/>
          <w:szCs w:val="24"/>
        </w:rPr>
        <w:t>)</w:t>
      </w:r>
    </w:p>
    <w:sectPr w:rsidR="00301A94" w:rsidRPr="00682B76" w:rsidSect="00465653">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E6" w:rsidRDefault="009A1DE6" w:rsidP="00077F84">
      <w:pPr>
        <w:spacing w:after="0" w:line="240" w:lineRule="auto"/>
      </w:pPr>
      <w:r>
        <w:separator/>
      </w:r>
    </w:p>
  </w:endnote>
  <w:endnote w:type="continuationSeparator" w:id="0">
    <w:p w:rsidR="009A1DE6" w:rsidRDefault="009A1DE6" w:rsidP="00077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568187"/>
      <w:docPartObj>
        <w:docPartGallery w:val="Page Numbers (Bottom of Page)"/>
        <w:docPartUnique/>
      </w:docPartObj>
    </w:sdtPr>
    <w:sdtEndPr>
      <w:rPr>
        <w:noProof/>
      </w:rPr>
    </w:sdtEndPr>
    <w:sdtContent>
      <w:p w:rsidR="00BF23F8" w:rsidRDefault="00465653">
        <w:pPr>
          <w:pStyle w:val="Footer"/>
          <w:jc w:val="right"/>
        </w:pPr>
        <w:r>
          <w:fldChar w:fldCharType="begin"/>
        </w:r>
        <w:r w:rsidR="00BF23F8">
          <w:instrText xml:space="preserve"> PAGE   \* MERGEFORMAT </w:instrText>
        </w:r>
        <w:r>
          <w:fldChar w:fldCharType="separate"/>
        </w:r>
        <w:r w:rsidR="00B06C25">
          <w:rPr>
            <w:noProof/>
          </w:rPr>
          <w:t>23</w:t>
        </w:r>
        <w:r>
          <w:rPr>
            <w:noProof/>
          </w:rPr>
          <w:fldChar w:fldCharType="end"/>
        </w:r>
      </w:p>
    </w:sdtContent>
  </w:sdt>
  <w:p w:rsidR="00BF23F8" w:rsidRDefault="00BF2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E6" w:rsidRDefault="009A1DE6" w:rsidP="00077F84">
      <w:pPr>
        <w:spacing w:after="0" w:line="240" w:lineRule="auto"/>
      </w:pPr>
      <w:r>
        <w:separator/>
      </w:r>
    </w:p>
  </w:footnote>
  <w:footnote w:type="continuationSeparator" w:id="0">
    <w:p w:rsidR="009A1DE6" w:rsidRDefault="009A1DE6" w:rsidP="00077F84">
      <w:pPr>
        <w:spacing w:after="0" w:line="240" w:lineRule="auto"/>
      </w:pPr>
      <w:r>
        <w:continuationSeparator/>
      </w:r>
    </w:p>
  </w:footnote>
  <w:footnote w:id="1">
    <w:p w:rsidR="00BF23F8" w:rsidRPr="007B6F58" w:rsidRDefault="00BF23F8" w:rsidP="007B6F58">
      <w:pPr>
        <w:pStyle w:val="FootnoteText"/>
        <w:jc w:val="both"/>
        <w:rPr>
          <w:rFonts w:ascii="Times New Roman" w:hAnsi="Times New Roman" w:cs="Times New Roman"/>
        </w:rPr>
      </w:pPr>
      <w:r w:rsidRPr="007B6F58">
        <w:rPr>
          <w:rStyle w:val="FootnoteReference"/>
          <w:rFonts w:ascii="Times New Roman" w:hAnsi="Times New Roman" w:cs="Times New Roman"/>
        </w:rPr>
        <w:footnoteRef/>
      </w:r>
      <w:r w:rsidRPr="007B6F58">
        <w:rPr>
          <w:rFonts w:ascii="Times New Roman" w:hAnsi="Times New Roman" w:cs="Times New Roman"/>
        </w:rPr>
        <w:t xml:space="preserve"> El nivel medio superior se integra por diferentes subsistemas para ofrecer el bachillerato, como la Dirección General de Educación Tecnológica Agropecuaria (DGETA), la Dirección General de Bachillerato (DGB), la Dirección General de Educación Tecnológica Industrial (DGETI), entre otras. </w:t>
      </w:r>
    </w:p>
  </w:footnote>
  <w:footnote w:id="2">
    <w:p w:rsidR="00BF23F8" w:rsidRPr="00BF23F8" w:rsidRDefault="00BF23F8" w:rsidP="00077F84">
      <w:pPr>
        <w:pStyle w:val="FootnoteText"/>
        <w:jc w:val="both"/>
        <w:rPr>
          <w:rFonts w:ascii="Times New Roman" w:hAnsi="Times New Roman" w:cs="Times New Roman"/>
        </w:rPr>
      </w:pPr>
      <w:r w:rsidRPr="00BF23F8">
        <w:rPr>
          <w:rStyle w:val="FootnoteReference"/>
          <w:rFonts w:ascii="Times New Roman" w:hAnsi="Times New Roman" w:cs="Times New Roman"/>
        </w:rPr>
        <w:footnoteRef/>
      </w:r>
      <w:r w:rsidRPr="00BF23F8">
        <w:rPr>
          <w:rFonts w:ascii="Times New Roman" w:hAnsi="Times New Roman" w:cs="Times New Roman"/>
        </w:rPr>
        <w:t xml:space="preserve"> Este proceso no se aborda en este trabajo de manera profunda, únicamente se menciona como un antecedente importante, ya que el cambio  CBTA-BICAP-CBTA representa para los docentes de esta institución cierta oscilación entre diferentes  formas de trabajar con los jóvenes al interior de las aulas.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A41E8"/>
    <w:multiLevelType w:val="hybridMultilevel"/>
    <w:tmpl w:val="09FA1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C7739D0"/>
    <w:multiLevelType w:val="hybridMultilevel"/>
    <w:tmpl w:val="EC32D572"/>
    <w:lvl w:ilvl="0" w:tplc="DBB68E1A">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077F84"/>
    <w:rsid w:val="00077F84"/>
    <w:rsid w:val="0008682D"/>
    <w:rsid w:val="001C0598"/>
    <w:rsid w:val="00247CE3"/>
    <w:rsid w:val="002B0A91"/>
    <w:rsid w:val="002F4CCA"/>
    <w:rsid w:val="00301A94"/>
    <w:rsid w:val="003C38F7"/>
    <w:rsid w:val="003D491B"/>
    <w:rsid w:val="003D6B0E"/>
    <w:rsid w:val="003F5F38"/>
    <w:rsid w:val="00404E10"/>
    <w:rsid w:val="00445F8B"/>
    <w:rsid w:val="00465653"/>
    <w:rsid w:val="004D5F3C"/>
    <w:rsid w:val="0055094B"/>
    <w:rsid w:val="00620A60"/>
    <w:rsid w:val="00682B76"/>
    <w:rsid w:val="00682B91"/>
    <w:rsid w:val="006D356B"/>
    <w:rsid w:val="006D3C70"/>
    <w:rsid w:val="007B6F58"/>
    <w:rsid w:val="007C49D1"/>
    <w:rsid w:val="007E3D36"/>
    <w:rsid w:val="00805D6E"/>
    <w:rsid w:val="00825274"/>
    <w:rsid w:val="008B27D7"/>
    <w:rsid w:val="008B32E5"/>
    <w:rsid w:val="0093354C"/>
    <w:rsid w:val="00966B9B"/>
    <w:rsid w:val="00995369"/>
    <w:rsid w:val="00997DAF"/>
    <w:rsid w:val="009A173A"/>
    <w:rsid w:val="009A1DE6"/>
    <w:rsid w:val="00AC2371"/>
    <w:rsid w:val="00B06C25"/>
    <w:rsid w:val="00B85E1C"/>
    <w:rsid w:val="00BF23F8"/>
    <w:rsid w:val="00C05E16"/>
    <w:rsid w:val="00CF14E8"/>
    <w:rsid w:val="00D25117"/>
    <w:rsid w:val="00D538C8"/>
    <w:rsid w:val="00D73775"/>
    <w:rsid w:val="00DF7F62"/>
    <w:rsid w:val="00E9611B"/>
    <w:rsid w:val="00F50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7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F84"/>
    <w:rPr>
      <w:sz w:val="20"/>
      <w:szCs w:val="20"/>
    </w:rPr>
  </w:style>
  <w:style w:type="character" w:styleId="FootnoteReference">
    <w:name w:val="footnote reference"/>
    <w:basedOn w:val="DefaultParagraphFont"/>
    <w:uiPriority w:val="99"/>
    <w:semiHidden/>
    <w:unhideWhenUsed/>
    <w:rsid w:val="00077F84"/>
    <w:rPr>
      <w:vertAlign w:val="superscript"/>
    </w:rPr>
  </w:style>
  <w:style w:type="paragraph" w:styleId="ListParagraph">
    <w:name w:val="List Paragraph"/>
    <w:basedOn w:val="Normal"/>
    <w:uiPriority w:val="34"/>
    <w:qFormat/>
    <w:rsid w:val="00077F84"/>
    <w:pPr>
      <w:ind w:left="720"/>
      <w:contextualSpacing/>
    </w:pPr>
  </w:style>
  <w:style w:type="character" w:styleId="Hyperlink">
    <w:name w:val="Hyperlink"/>
    <w:basedOn w:val="DefaultParagraphFont"/>
    <w:uiPriority w:val="99"/>
    <w:unhideWhenUsed/>
    <w:rsid w:val="00077F84"/>
    <w:rPr>
      <w:color w:val="0000FF" w:themeColor="hyperlink"/>
      <w:u w:val="single"/>
    </w:rPr>
  </w:style>
  <w:style w:type="paragraph" w:styleId="Header">
    <w:name w:val="header"/>
    <w:basedOn w:val="Normal"/>
    <w:link w:val="HeaderChar"/>
    <w:uiPriority w:val="99"/>
    <w:unhideWhenUsed/>
    <w:rsid w:val="00077F84"/>
    <w:pPr>
      <w:tabs>
        <w:tab w:val="center" w:pos="4419"/>
        <w:tab w:val="right" w:pos="8838"/>
      </w:tabs>
      <w:spacing w:after="0" w:line="240" w:lineRule="auto"/>
    </w:pPr>
  </w:style>
  <w:style w:type="character" w:customStyle="1" w:styleId="HeaderChar">
    <w:name w:val="Header Char"/>
    <w:basedOn w:val="DefaultParagraphFont"/>
    <w:link w:val="Header"/>
    <w:uiPriority w:val="99"/>
    <w:rsid w:val="00077F84"/>
  </w:style>
  <w:style w:type="paragraph" w:styleId="Footer">
    <w:name w:val="footer"/>
    <w:basedOn w:val="Normal"/>
    <w:link w:val="FooterChar"/>
    <w:uiPriority w:val="99"/>
    <w:unhideWhenUsed/>
    <w:rsid w:val="00077F84"/>
    <w:pPr>
      <w:tabs>
        <w:tab w:val="center" w:pos="4419"/>
        <w:tab w:val="right" w:pos="8838"/>
      </w:tabs>
      <w:spacing w:after="0" w:line="240" w:lineRule="auto"/>
    </w:pPr>
  </w:style>
  <w:style w:type="character" w:customStyle="1" w:styleId="FooterChar">
    <w:name w:val="Footer Char"/>
    <w:basedOn w:val="DefaultParagraphFont"/>
    <w:link w:val="Footer"/>
    <w:uiPriority w:val="99"/>
    <w:rsid w:val="00077F84"/>
  </w:style>
  <w:style w:type="character" w:styleId="CommentReference">
    <w:name w:val="annotation reference"/>
    <w:basedOn w:val="DefaultParagraphFont"/>
    <w:uiPriority w:val="99"/>
    <w:semiHidden/>
    <w:unhideWhenUsed/>
    <w:rsid w:val="00077F84"/>
    <w:rPr>
      <w:sz w:val="16"/>
      <w:szCs w:val="16"/>
    </w:rPr>
  </w:style>
  <w:style w:type="paragraph" w:styleId="CommentText">
    <w:name w:val="annotation text"/>
    <w:basedOn w:val="Normal"/>
    <w:link w:val="CommentTextChar"/>
    <w:uiPriority w:val="99"/>
    <w:semiHidden/>
    <w:unhideWhenUsed/>
    <w:rsid w:val="00077F84"/>
    <w:pPr>
      <w:spacing w:line="240" w:lineRule="auto"/>
    </w:pPr>
    <w:rPr>
      <w:sz w:val="20"/>
      <w:szCs w:val="20"/>
    </w:rPr>
  </w:style>
  <w:style w:type="character" w:customStyle="1" w:styleId="CommentTextChar">
    <w:name w:val="Comment Text Char"/>
    <w:basedOn w:val="DefaultParagraphFont"/>
    <w:link w:val="CommentText"/>
    <w:uiPriority w:val="99"/>
    <w:semiHidden/>
    <w:rsid w:val="00077F84"/>
    <w:rPr>
      <w:sz w:val="20"/>
      <w:szCs w:val="20"/>
    </w:rPr>
  </w:style>
  <w:style w:type="paragraph" w:styleId="CommentSubject">
    <w:name w:val="annotation subject"/>
    <w:basedOn w:val="CommentText"/>
    <w:next w:val="CommentText"/>
    <w:link w:val="CommentSubjectChar"/>
    <w:uiPriority w:val="99"/>
    <w:semiHidden/>
    <w:unhideWhenUsed/>
    <w:rsid w:val="00077F84"/>
    <w:rPr>
      <w:b/>
      <w:bCs/>
    </w:rPr>
  </w:style>
  <w:style w:type="character" w:customStyle="1" w:styleId="CommentSubjectChar">
    <w:name w:val="Comment Subject Char"/>
    <w:basedOn w:val="CommentTextChar"/>
    <w:link w:val="CommentSubject"/>
    <w:uiPriority w:val="99"/>
    <w:semiHidden/>
    <w:rsid w:val="00077F84"/>
    <w:rPr>
      <w:b/>
      <w:bCs/>
      <w:sz w:val="20"/>
      <w:szCs w:val="20"/>
    </w:rPr>
  </w:style>
  <w:style w:type="paragraph" w:styleId="BalloonText">
    <w:name w:val="Balloon Text"/>
    <w:basedOn w:val="Normal"/>
    <w:link w:val="BalloonTextChar"/>
    <w:uiPriority w:val="99"/>
    <w:semiHidden/>
    <w:unhideWhenUsed/>
    <w:rsid w:val="00077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7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F84"/>
    <w:rPr>
      <w:sz w:val="20"/>
      <w:szCs w:val="20"/>
    </w:rPr>
  </w:style>
  <w:style w:type="character" w:styleId="FootnoteReference">
    <w:name w:val="footnote reference"/>
    <w:basedOn w:val="DefaultParagraphFont"/>
    <w:uiPriority w:val="99"/>
    <w:semiHidden/>
    <w:unhideWhenUsed/>
    <w:rsid w:val="00077F84"/>
    <w:rPr>
      <w:vertAlign w:val="superscript"/>
    </w:rPr>
  </w:style>
  <w:style w:type="paragraph" w:styleId="ListParagraph">
    <w:name w:val="List Paragraph"/>
    <w:basedOn w:val="Normal"/>
    <w:uiPriority w:val="34"/>
    <w:qFormat/>
    <w:rsid w:val="00077F84"/>
    <w:pPr>
      <w:ind w:left="720"/>
      <w:contextualSpacing/>
    </w:pPr>
  </w:style>
  <w:style w:type="character" w:styleId="Hyperlink">
    <w:name w:val="Hyperlink"/>
    <w:basedOn w:val="DefaultParagraphFont"/>
    <w:uiPriority w:val="99"/>
    <w:unhideWhenUsed/>
    <w:rsid w:val="00077F84"/>
    <w:rPr>
      <w:color w:val="0000FF" w:themeColor="hyperlink"/>
      <w:u w:val="single"/>
    </w:rPr>
  </w:style>
  <w:style w:type="paragraph" w:styleId="Header">
    <w:name w:val="header"/>
    <w:basedOn w:val="Normal"/>
    <w:link w:val="HeaderChar"/>
    <w:uiPriority w:val="99"/>
    <w:unhideWhenUsed/>
    <w:rsid w:val="00077F84"/>
    <w:pPr>
      <w:tabs>
        <w:tab w:val="center" w:pos="4419"/>
        <w:tab w:val="right" w:pos="8838"/>
      </w:tabs>
      <w:spacing w:after="0" w:line="240" w:lineRule="auto"/>
    </w:pPr>
  </w:style>
  <w:style w:type="character" w:customStyle="1" w:styleId="HeaderChar">
    <w:name w:val="Header Char"/>
    <w:basedOn w:val="DefaultParagraphFont"/>
    <w:link w:val="Header"/>
    <w:uiPriority w:val="99"/>
    <w:rsid w:val="00077F84"/>
  </w:style>
  <w:style w:type="paragraph" w:styleId="Footer">
    <w:name w:val="footer"/>
    <w:basedOn w:val="Normal"/>
    <w:link w:val="FooterChar"/>
    <w:uiPriority w:val="99"/>
    <w:unhideWhenUsed/>
    <w:rsid w:val="00077F84"/>
    <w:pPr>
      <w:tabs>
        <w:tab w:val="center" w:pos="4419"/>
        <w:tab w:val="right" w:pos="8838"/>
      </w:tabs>
      <w:spacing w:after="0" w:line="240" w:lineRule="auto"/>
    </w:pPr>
  </w:style>
  <w:style w:type="character" w:customStyle="1" w:styleId="FooterChar">
    <w:name w:val="Footer Char"/>
    <w:basedOn w:val="DefaultParagraphFont"/>
    <w:link w:val="Footer"/>
    <w:uiPriority w:val="99"/>
    <w:rsid w:val="00077F84"/>
  </w:style>
  <w:style w:type="character" w:styleId="CommentReference">
    <w:name w:val="annotation reference"/>
    <w:basedOn w:val="DefaultParagraphFont"/>
    <w:uiPriority w:val="99"/>
    <w:semiHidden/>
    <w:unhideWhenUsed/>
    <w:rsid w:val="00077F84"/>
    <w:rPr>
      <w:sz w:val="16"/>
      <w:szCs w:val="16"/>
    </w:rPr>
  </w:style>
  <w:style w:type="paragraph" w:styleId="CommentText">
    <w:name w:val="annotation text"/>
    <w:basedOn w:val="Normal"/>
    <w:link w:val="CommentTextChar"/>
    <w:uiPriority w:val="99"/>
    <w:semiHidden/>
    <w:unhideWhenUsed/>
    <w:rsid w:val="00077F84"/>
    <w:pPr>
      <w:spacing w:line="240" w:lineRule="auto"/>
    </w:pPr>
    <w:rPr>
      <w:sz w:val="20"/>
      <w:szCs w:val="20"/>
    </w:rPr>
  </w:style>
  <w:style w:type="character" w:customStyle="1" w:styleId="CommentTextChar">
    <w:name w:val="Comment Text Char"/>
    <w:basedOn w:val="DefaultParagraphFont"/>
    <w:link w:val="CommentText"/>
    <w:uiPriority w:val="99"/>
    <w:semiHidden/>
    <w:rsid w:val="00077F84"/>
    <w:rPr>
      <w:sz w:val="20"/>
      <w:szCs w:val="20"/>
    </w:rPr>
  </w:style>
  <w:style w:type="paragraph" w:styleId="CommentSubject">
    <w:name w:val="annotation subject"/>
    <w:basedOn w:val="CommentText"/>
    <w:next w:val="CommentText"/>
    <w:link w:val="CommentSubjectChar"/>
    <w:uiPriority w:val="99"/>
    <w:semiHidden/>
    <w:unhideWhenUsed/>
    <w:rsid w:val="00077F84"/>
    <w:rPr>
      <w:b/>
      <w:bCs/>
    </w:rPr>
  </w:style>
  <w:style w:type="character" w:customStyle="1" w:styleId="CommentSubjectChar">
    <w:name w:val="Comment Subject Char"/>
    <w:basedOn w:val="CommentTextChar"/>
    <w:link w:val="CommentSubject"/>
    <w:uiPriority w:val="99"/>
    <w:semiHidden/>
    <w:rsid w:val="00077F84"/>
    <w:rPr>
      <w:b/>
      <w:bCs/>
      <w:sz w:val="20"/>
      <w:szCs w:val="20"/>
    </w:rPr>
  </w:style>
  <w:style w:type="paragraph" w:styleId="BalloonText">
    <w:name w:val="Balloon Text"/>
    <w:basedOn w:val="Normal"/>
    <w:link w:val="BalloonTextChar"/>
    <w:uiPriority w:val="99"/>
    <w:semiHidden/>
    <w:unhideWhenUsed/>
    <w:rsid w:val="00077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alyc.uaemex.mx/principal/ForCitArt.jsp?iCve=169014140003"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dalyc.uaemex.mx/src/inicio/ArtPdfRed.jsp?iCve=132111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F248-7428-4331-A195-37BD1834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7453</Words>
  <Characters>42484</Characters>
  <Application>Microsoft Office Word</Application>
  <DocSecurity>0</DocSecurity>
  <Lines>354</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49838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Leon</cp:lastModifiedBy>
  <cp:revision>2</cp:revision>
  <dcterms:created xsi:type="dcterms:W3CDTF">2013-11-18T20:14:00Z</dcterms:created>
  <dcterms:modified xsi:type="dcterms:W3CDTF">2013-11-18T20:14:00Z</dcterms:modified>
</cp:coreProperties>
</file>