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889" w:rsidRPr="007A4889" w:rsidRDefault="007A4889" w:rsidP="007A4889">
      <w:pPr>
        <w:spacing w:after="0" w:line="240" w:lineRule="auto"/>
        <w:jc w:val="center"/>
        <w:rPr>
          <w:rFonts w:ascii="Helvetica" w:eastAsia="Times New Roman" w:hAnsi="Helvetica" w:cs="Helvetica"/>
          <w:color w:val="000000"/>
          <w:sz w:val="42"/>
          <w:szCs w:val="42"/>
        </w:rPr>
      </w:pPr>
      <w:r w:rsidRPr="007A4889">
        <w:rPr>
          <w:rFonts w:ascii="Helvetica" w:eastAsia="Times New Roman" w:hAnsi="Helvetica" w:cs="Helvetica"/>
          <w:color w:val="063FF4"/>
          <w:sz w:val="42"/>
          <w:szCs w:val="42"/>
        </w:rPr>
        <w:t xml:space="preserve">Quoting Mario </w:t>
      </w:r>
      <w:proofErr w:type="spellStart"/>
      <w:r w:rsidRPr="007A4889">
        <w:rPr>
          <w:rFonts w:ascii="Helvetica" w:eastAsia="Times New Roman" w:hAnsi="Helvetica" w:cs="Helvetica"/>
          <w:color w:val="063FF4"/>
          <w:sz w:val="42"/>
          <w:szCs w:val="42"/>
        </w:rPr>
        <w:t>Juruna</w:t>
      </w:r>
      <w:proofErr w:type="spellEnd"/>
      <w:r w:rsidRPr="007A4889">
        <w:rPr>
          <w:rFonts w:ascii="Helvetica" w:eastAsia="Times New Roman" w:hAnsi="Helvetica" w:cs="Helvetica"/>
          <w:color w:val="063FF4"/>
          <w:sz w:val="42"/>
          <w:szCs w:val="42"/>
        </w:rPr>
        <w:t>:</w:t>
      </w:r>
    </w:p>
    <w:p w:rsidR="007A4889" w:rsidRPr="007A4889" w:rsidRDefault="007A4889" w:rsidP="007A4889">
      <w:pPr>
        <w:spacing w:after="0" w:line="240" w:lineRule="auto"/>
        <w:jc w:val="center"/>
        <w:rPr>
          <w:rFonts w:ascii="Helvetica" w:eastAsia="Times New Roman" w:hAnsi="Helvetica" w:cs="Helvetica"/>
          <w:color w:val="000000"/>
          <w:sz w:val="30"/>
          <w:szCs w:val="30"/>
        </w:rPr>
      </w:pPr>
      <w:r w:rsidRPr="007A4889">
        <w:rPr>
          <w:rFonts w:ascii="Helvetica" w:eastAsia="Times New Roman" w:hAnsi="Helvetica" w:cs="Helvetica"/>
          <w:color w:val="063FF4"/>
          <w:sz w:val="30"/>
          <w:szCs w:val="30"/>
        </w:rPr>
        <w:t>Linguistic imagery and the transformation of indigenous voice in the Brazilian print press</w:t>
      </w:r>
    </w:p>
    <w:p w:rsidR="007A4889" w:rsidRPr="007A4889" w:rsidRDefault="007A4889" w:rsidP="007A4889">
      <w:pPr>
        <w:spacing w:after="0" w:line="240" w:lineRule="auto"/>
        <w:jc w:val="center"/>
        <w:rPr>
          <w:rFonts w:ascii="Helvetica" w:eastAsia="Times New Roman" w:hAnsi="Helvetica" w:cs="Helvetica"/>
          <w:color w:val="000000"/>
          <w:sz w:val="14"/>
          <w:szCs w:val="14"/>
        </w:rPr>
      </w:pPr>
      <w:r w:rsidRPr="007A4889">
        <w:rPr>
          <w:rFonts w:ascii="Helvetica" w:eastAsia="Times New Roman" w:hAnsi="Helvetica" w:cs="Helvetica"/>
          <w:color w:val="000000"/>
          <w:sz w:val="18"/>
        </w:rPr>
        <w:t>American Ethnologist</w:t>
      </w:r>
      <w:r w:rsidRPr="007A4889">
        <w:rPr>
          <w:rFonts w:ascii="Helvetica" w:eastAsia="Times New Roman" w:hAnsi="Helvetica" w:cs="Helvetica"/>
          <w:color w:val="000000"/>
          <w:sz w:val="18"/>
        </w:rPr>
        <w:tab/>
      </w:r>
      <w:r w:rsidRPr="007A4889">
        <w:rPr>
          <w:rFonts w:ascii="Helvetica" w:eastAsia="Times New Roman" w:hAnsi="Helvetica" w:cs="Helvetica"/>
          <w:color w:val="000000"/>
          <w:sz w:val="18"/>
        </w:rPr>
        <w:tab/>
        <w:t>Volume 38</w:t>
      </w:r>
      <w:r w:rsidRPr="007A4889">
        <w:rPr>
          <w:rFonts w:ascii="Helvetica" w:eastAsia="Times New Roman" w:hAnsi="Helvetica" w:cs="Helvetica"/>
          <w:color w:val="000000"/>
          <w:sz w:val="18"/>
        </w:rPr>
        <w:tab/>
        <w:t>Number 1</w:t>
      </w:r>
      <w:r w:rsidRPr="007A4889">
        <w:rPr>
          <w:rFonts w:ascii="Helvetica" w:eastAsia="Times New Roman" w:hAnsi="Helvetica" w:cs="Helvetica"/>
          <w:color w:val="000000"/>
          <w:sz w:val="18"/>
        </w:rPr>
        <w:tab/>
        <w:t>February 2011</w:t>
      </w:r>
    </w:p>
    <w:p w:rsidR="007A4889" w:rsidRPr="007A4889" w:rsidRDefault="007A4889" w:rsidP="007A4889">
      <w:pPr>
        <w:spacing w:after="0" w:line="240" w:lineRule="auto"/>
        <w:jc w:val="center"/>
        <w:rPr>
          <w:rFonts w:ascii="Helvetica" w:eastAsia="Times New Roman" w:hAnsi="Helvetica" w:cs="Helvetica"/>
          <w:color w:val="000000"/>
          <w:sz w:val="14"/>
          <w:szCs w:val="14"/>
        </w:rPr>
      </w:pPr>
    </w:p>
    <w:p w:rsidR="007A4889" w:rsidRPr="007A4889" w:rsidRDefault="007A4889" w:rsidP="007A4889">
      <w:pPr>
        <w:spacing w:after="0" w:line="240" w:lineRule="auto"/>
        <w:jc w:val="center"/>
        <w:rPr>
          <w:rFonts w:ascii="Helvetica" w:eastAsia="Times New Roman" w:hAnsi="Helvetica" w:cs="Helvetica"/>
          <w:color w:val="000000"/>
          <w:sz w:val="14"/>
          <w:szCs w:val="14"/>
        </w:rPr>
      </w:pPr>
    </w:p>
    <w:p w:rsidR="007A4889" w:rsidRPr="007A4889" w:rsidRDefault="007A4889" w:rsidP="007A4889">
      <w:pPr>
        <w:spacing w:after="0" w:line="240" w:lineRule="auto"/>
        <w:jc w:val="center"/>
        <w:rPr>
          <w:rFonts w:ascii="Helvetica" w:eastAsia="Times New Roman" w:hAnsi="Helvetica" w:cs="Helvetica"/>
          <w:color w:val="000000"/>
          <w:sz w:val="14"/>
          <w:szCs w:val="14"/>
        </w:rPr>
      </w:pPr>
      <w:r w:rsidRPr="007A4889">
        <w:rPr>
          <w:rFonts w:ascii="Helvetica" w:eastAsia="Times New Roman" w:hAnsi="Helvetica" w:cs="Helvetica"/>
          <w:color w:val="940F0B"/>
          <w:sz w:val="42"/>
        </w:rPr>
        <w:t>Laura Graham</w:t>
      </w:r>
    </w:p>
    <w:p w:rsidR="007A4889" w:rsidRPr="007A4889" w:rsidRDefault="007A4889" w:rsidP="007A4889">
      <w:pPr>
        <w:spacing w:after="0" w:line="240" w:lineRule="auto"/>
        <w:jc w:val="center"/>
        <w:rPr>
          <w:rFonts w:ascii="Helvetica" w:eastAsia="Times New Roman" w:hAnsi="Helvetica" w:cs="Helvetica"/>
          <w:color w:val="000000"/>
          <w:sz w:val="14"/>
          <w:szCs w:val="14"/>
        </w:rPr>
      </w:pPr>
      <w:r w:rsidRPr="007A4889">
        <w:rPr>
          <w:rFonts w:ascii="Helvetica" w:eastAsia="Times New Roman" w:hAnsi="Helvetica" w:cs="Helvetica"/>
          <w:color w:val="000000"/>
          <w:sz w:val="33"/>
        </w:rPr>
        <w:t>Anthropology, University of Iowa</w:t>
      </w:r>
    </w:p>
    <w:p w:rsidR="007A4889" w:rsidRPr="007A4889" w:rsidRDefault="007A4889" w:rsidP="007A4889">
      <w:pPr>
        <w:spacing w:after="0" w:line="240" w:lineRule="auto"/>
        <w:jc w:val="center"/>
        <w:rPr>
          <w:rFonts w:ascii="Times New Roman" w:eastAsia="Times New Roman" w:hAnsi="Times New Roman" w:cs="Times New Roman"/>
          <w:sz w:val="24"/>
          <w:szCs w:val="24"/>
        </w:rPr>
      </w:pPr>
      <w:r w:rsidRPr="007A4889">
        <w:rPr>
          <w:rFonts w:ascii="Helvetica" w:eastAsia="Times New Roman" w:hAnsi="Helvetica" w:cs="Helvetica"/>
          <w:sz w:val="24"/>
          <w:szCs w:val="24"/>
        </w:rPr>
        <w:t>Co-sponsored by CILAS</w:t>
      </w:r>
    </w:p>
    <w:p w:rsidR="007A4889" w:rsidRPr="007A4889" w:rsidRDefault="007A4889" w:rsidP="007A4889">
      <w:pPr>
        <w:spacing w:after="0" w:line="240" w:lineRule="auto"/>
        <w:jc w:val="center"/>
        <w:rPr>
          <w:rFonts w:ascii="Helvetica" w:eastAsia="Times New Roman" w:hAnsi="Helvetica" w:cs="Helvetica"/>
          <w:color w:val="000000"/>
          <w:sz w:val="15"/>
          <w:szCs w:val="15"/>
        </w:rPr>
      </w:pPr>
      <w:r w:rsidRPr="007A4889">
        <w:rPr>
          <w:rFonts w:ascii="Helvetica" w:eastAsia="Times New Roman" w:hAnsi="Helvetica" w:cs="Helvetica"/>
          <w:b/>
          <w:bCs/>
          <w:color w:val="000000"/>
          <w:sz w:val="24"/>
          <w:szCs w:val="24"/>
        </w:rPr>
        <w:t>ABSTRACT</w:t>
      </w:r>
    </w:p>
    <w:p w:rsidR="007A4889" w:rsidRPr="007A4889" w:rsidRDefault="007A4889" w:rsidP="007A4889">
      <w:pPr>
        <w:spacing w:after="0" w:line="240" w:lineRule="auto"/>
        <w:rPr>
          <w:rFonts w:ascii="Helvetica" w:eastAsia="Times New Roman" w:hAnsi="Helvetica" w:cs="Helvetica"/>
          <w:color w:val="000000"/>
          <w:sz w:val="13"/>
          <w:szCs w:val="13"/>
        </w:rPr>
      </w:pPr>
      <w:r w:rsidRPr="007A4889">
        <w:rPr>
          <w:rFonts w:ascii="Helvetica" w:eastAsia="Times New Roman" w:hAnsi="Helvetica" w:cs="Helvetica"/>
          <w:color w:val="000000"/>
          <w:sz w:val="24"/>
          <w:szCs w:val="24"/>
        </w:rPr>
        <w:t xml:space="preserve"> I reveal the textual mechanisms that influential news editors employed to manipulate popular understandings of Mario </w:t>
      </w:r>
      <w:proofErr w:type="spellStart"/>
      <w:r w:rsidRPr="007A4889">
        <w:rPr>
          <w:rFonts w:ascii="Helvetica" w:eastAsia="Times New Roman" w:hAnsi="Helvetica" w:cs="Helvetica"/>
          <w:color w:val="000000"/>
          <w:sz w:val="24"/>
          <w:szCs w:val="24"/>
        </w:rPr>
        <w:t>Juruna</w:t>
      </w:r>
      <w:proofErr w:type="spellEnd"/>
      <w:r w:rsidRPr="007A4889">
        <w:rPr>
          <w:rFonts w:ascii="Helvetica" w:eastAsia="Times New Roman" w:hAnsi="Helvetica" w:cs="Helvetica"/>
          <w:color w:val="000000"/>
          <w:sz w:val="24"/>
          <w:szCs w:val="24"/>
        </w:rPr>
        <w:t xml:space="preserve">, a </w:t>
      </w:r>
      <w:proofErr w:type="spellStart"/>
      <w:r w:rsidRPr="007A4889">
        <w:rPr>
          <w:rFonts w:ascii="Helvetica" w:eastAsia="Times New Roman" w:hAnsi="Helvetica" w:cs="Helvetica"/>
          <w:color w:val="000000"/>
          <w:sz w:val="24"/>
          <w:szCs w:val="24"/>
        </w:rPr>
        <w:t>Xavante</w:t>
      </w:r>
      <w:proofErr w:type="spellEnd"/>
      <w:r w:rsidRPr="007A4889">
        <w:rPr>
          <w:rFonts w:ascii="Helvetica" w:eastAsia="Times New Roman" w:hAnsi="Helvetica" w:cs="Helvetica"/>
          <w:color w:val="000000"/>
          <w:sz w:val="24"/>
          <w:szCs w:val="24"/>
        </w:rPr>
        <w:t xml:space="preserve"> leader who played an important role in advancing democracy during Brazil’s military dictatorship and became the first Indian elected to national office. I argue that editors used the implicit messages of represented language to initiate shifts in the public’s perception of the </w:t>
      </w:r>
      <w:proofErr w:type="spellStart"/>
      <w:r w:rsidRPr="007A4889">
        <w:rPr>
          <w:rFonts w:ascii="Helvetica" w:eastAsia="Times New Roman" w:hAnsi="Helvetica" w:cs="Helvetica"/>
          <w:color w:val="000000"/>
          <w:sz w:val="24"/>
          <w:szCs w:val="24"/>
        </w:rPr>
        <w:t>Xavante</w:t>
      </w:r>
      <w:proofErr w:type="spellEnd"/>
      <w:r w:rsidRPr="007A4889">
        <w:rPr>
          <w:rFonts w:ascii="Helvetica" w:eastAsia="Times New Roman" w:hAnsi="Helvetica" w:cs="Helvetica"/>
          <w:color w:val="000000"/>
          <w:sz w:val="24"/>
          <w:szCs w:val="24"/>
        </w:rPr>
        <w:t xml:space="preserve"> leader and thereby to change its opinion of him. </w:t>
      </w:r>
      <w:proofErr w:type="spellStart"/>
      <w:r w:rsidRPr="007A4889">
        <w:rPr>
          <w:rFonts w:ascii="Helvetica" w:eastAsia="Times New Roman" w:hAnsi="Helvetica" w:cs="Helvetica"/>
          <w:color w:val="000000"/>
          <w:sz w:val="24"/>
          <w:szCs w:val="24"/>
        </w:rPr>
        <w:t>Juruna’s</w:t>
      </w:r>
      <w:proofErr w:type="spellEnd"/>
      <w:r w:rsidRPr="007A4889">
        <w:rPr>
          <w:rFonts w:ascii="Helvetica" w:eastAsia="Times New Roman" w:hAnsi="Helvetica" w:cs="Helvetica"/>
          <w:color w:val="000000"/>
          <w:sz w:val="24"/>
          <w:szCs w:val="24"/>
        </w:rPr>
        <w:t xml:space="preserve"> case illustrates that linguistic resources are powerful tools that hegemonic institutions, such as the press, and other dominant parties may employ to advance their own interests and influence public opinion on matters of political and social import. [language politics, linguistic discrimination, politics of representation, </w:t>
      </w:r>
      <w:proofErr w:type="spellStart"/>
      <w:r w:rsidRPr="007A4889">
        <w:rPr>
          <w:rFonts w:ascii="Helvetica" w:eastAsia="Times New Roman" w:hAnsi="Helvetica" w:cs="Helvetica"/>
          <w:color w:val="000000"/>
          <w:sz w:val="24"/>
          <w:szCs w:val="24"/>
        </w:rPr>
        <w:t>textualizing</w:t>
      </w:r>
      <w:proofErr w:type="spellEnd"/>
      <w:r w:rsidRPr="007A4889">
        <w:rPr>
          <w:rFonts w:ascii="Helvetica" w:eastAsia="Times New Roman" w:hAnsi="Helvetica" w:cs="Helvetica"/>
          <w:color w:val="000000"/>
          <w:sz w:val="24"/>
          <w:szCs w:val="24"/>
        </w:rPr>
        <w:t xml:space="preserve"> practice, print media, </w:t>
      </w:r>
      <w:proofErr w:type="spellStart"/>
      <w:r w:rsidRPr="007A4889">
        <w:rPr>
          <w:rFonts w:ascii="Helvetica" w:eastAsia="Times New Roman" w:hAnsi="Helvetica" w:cs="Helvetica"/>
          <w:color w:val="000000"/>
          <w:sz w:val="24"/>
          <w:szCs w:val="24"/>
        </w:rPr>
        <w:t>indigeneity</w:t>
      </w:r>
      <w:proofErr w:type="spellEnd"/>
      <w:r w:rsidRPr="007A4889">
        <w:rPr>
          <w:rFonts w:ascii="Helvetica" w:eastAsia="Times New Roman" w:hAnsi="Helvetica" w:cs="Helvetica"/>
          <w:color w:val="000000"/>
          <w:sz w:val="24"/>
          <w:szCs w:val="24"/>
        </w:rPr>
        <w:t>, Brazil]</w:t>
      </w:r>
    </w:p>
    <w:p w:rsidR="007A4889" w:rsidRPr="007A4889" w:rsidRDefault="007A4889" w:rsidP="007A4889">
      <w:pPr>
        <w:spacing w:after="0" w:line="240" w:lineRule="auto"/>
        <w:rPr>
          <w:rFonts w:ascii="Helvetica" w:eastAsia="Times New Roman" w:hAnsi="Helvetica" w:cs="Helvetica"/>
          <w:color w:val="000000"/>
          <w:sz w:val="13"/>
          <w:szCs w:val="13"/>
        </w:rPr>
      </w:pPr>
    </w:p>
    <w:p w:rsidR="004F1835" w:rsidRDefault="004F1835"/>
    <w:sectPr w:rsidR="004F1835" w:rsidSect="004F1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compat/>
  <w:rsids>
    <w:rsidRoot w:val="007A4889"/>
    <w:rsid w:val="004F1835"/>
    <w:rsid w:val="007A48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8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7A4889"/>
  </w:style>
</w:styles>
</file>

<file path=word/webSettings.xml><?xml version="1.0" encoding="utf-8"?>
<w:webSettings xmlns:r="http://schemas.openxmlformats.org/officeDocument/2006/relationships" xmlns:w="http://schemas.openxmlformats.org/wordprocessingml/2006/main">
  <w:divs>
    <w:div w:id="813178361">
      <w:bodyDiv w:val="1"/>
      <w:marLeft w:val="0"/>
      <w:marRight w:val="0"/>
      <w:marTop w:val="0"/>
      <w:marBottom w:val="0"/>
      <w:divBdr>
        <w:top w:val="none" w:sz="0" w:space="0" w:color="auto"/>
        <w:left w:val="none" w:sz="0" w:space="0" w:color="auto"/>
        <w:bottom w:val="none" w:sz="0" w:space="0" w:color="auto"/>
        <w:right w:val="none" w:sz="0" w:space="0" w:color="auto"/>
      </w:divBdr>
      <w:divsChild>
        <w:div w:id="940913070">
          <w:marLeft w:val="0"/>
          <w:marRight w:val="0"/>
          <w:marTop w:val="0"/>
          <w:marBottom w:val="0"/>
          <w:divBdr>
            <w:top w:val="none" w:sz="0" w:space="0" w:color="auto"/>
            <w:left w:val="none" w:sz="0" w:space="0" w:color="auto"/>
            <w:bottom w:val="none" w:sz="0" w:space="0" w:color="auto"/>
            <w:right w:val="none" w:sz="0" w:space="0" w:color="auto"/>
          </w:divBdr>
          <w:divsChild>
            <w:div w:id="1469668927">
              <w:marLeft w:val="0"/>
              <w:marRight w:val="0"/>
              <w:marTop w:val="0"/>
              <w:marBottom w:val="0"/>
              <w:divBdr>
                <w:top w:val="none" w:sz="0" w:space="0" w:color="auto"/>
                <w:left w:val="none" w:sz="0" w:space="0" w:color="auto"/>
                <w:bottom w:val="none" w:sz="0" w:space="0" w:color="auto"/>
                <w:right w:val="none" w:sz="0" w:space="0" w:color="auto"/>
              </w:divBdr>
              <w:divsChild>
                <w:div w:id="1855337935">
                  <w:marLeft w:val="0"/>
                  <w:marRight w:val="0"/>
                  <w:marTop w:val="0"/>
                  <w:marBottom w:val="0"/>
                  <w:divBdr>
                    <w:top w:val="none" w:sz="0" w:space="0" w:color="auto"/>
                    <w:left w:val="none" w:sz="0" w:space="0" w:color="auto"/>
                    <w:bottom w:val="none" w:sz="0" w:space="0" w:color="auto"/>
                    <w:right w:val="none" w:sz="0" w:space="0" w:color="auto"/>
                  </w:divBdr>
                  <w:divsChild>
                    <w:div w:id="1093666696">
                      <w:marLeft w:val="0"/>
                      <w:marRight w:val="0"/>
                      <w:marTop w:val="0"/>
                      <w:marBottom w:val="0"/>
                      <w:divBdr>
                        <w:top w:val="none" w:sz="0" w:space="0" w:color="auto"/>
                        <w:left w:val="none" w:sz="0" w:space="0" w:color="auto"/>
                        <w:bottom w:val="none" w:sz="0" w:space="0" w:color="auto"/>
                        <w:right w:val="none" w:sz="0" w:space="0" w:color="auto"/>
                      </w:divBdr>
                      <w:divsChild>
                        <w:div w:id="12027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77137">
          <w:marLeft w:val="0"/>
          <w:marRight w:val="0"/>
          <w:marTop w:val="0"/>
          <w:marBottom w:val="0"/>
          <w:divBdr>
            <w:top w:val="none" w:sz="0" w:space="0" w:color="auto"/>
            <w:left w:val="none" w:sz="0" w:space="0" w:color="auto"/>
            <w:bottom w:val="none" w:sz="0" w:space="0" w:color="auto"/>
            <w:right w:val="none" w:sz="0" w:space="0" w:color="auto"/>
          </w:divBdr>
          <w:divsChild>
            <w:div w:id="961888061">
              <w:marLeft w:val="0"/>
              <w:marRight w:val="0"/>
              <w:marTop w:val="0"/>
              <w:marBottom w:val="0"/>
              <w:divBdr>
                <w:top w:val="none" w:sz="0" w:space="0" w:color="auto"/>
                <w:left w:val="none" w:sz="0" w:space="0" w:color="auto"/>
                <w:bottom w:val="none" w:sz="0" w:space="0" w:color="auto"/>
                <w:right w:val="none" w:sz="0" w:space="0" w:color="auto"/>
              </w:divBdr>
              <w:divsChild>
                <w:div w:id="2106489499">
                  <w:marLeft w:val="0"/>
                  <w:marRight w:val="0"/>
                  <w:marTop w:val="0"/>
                  <w:marBottom w:val="0"/>
                  <w:divBdr>
                    <w:top w:val="none" w:sz="0" w:space="0" w:color="auto"/>
                    <w:left w:val="none" w:sz="0" w:space="0" w:color="auto"/>
                    <w:bottom w:val="none" w:sz="0" w:space="0" w:color="auto"/>
                    <w:right w:val="none" w:sz="0" w:space="0" w:color="auto"/>
                  </w:divBdr>
                  <w:divsChild>
                    <w:div w:id="1503159953">
                      <w:marLeft w:val="0"/>
                      <w:marRight w:val="0"/>
                      <w:marTop w:val="0"/>
                      <w:marBottom w:val="0"/>
                      <w:divBdr>
                        <w:top w:val="none" w:sz="0" w:space="0" w:color="auto"/>
                        <w:left w:val="none" w:sz="0" w:space="0" w:color="auto"/>
                        <w:bottom w:val="none" w:sz="0" w:space="0" w:color="auto"/>
                        <w:right w:val="none" w:sz="0" w:space="0" w:color="auto"/>
                      </w:divBdr>
                      <w:divsChild>
                        <w:div w:id="174452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947</Characters>
  <Application>Microsoft Office Word</Application>
  <DocSecurity>0</DocSecurity>
  <Lines>7</Lines>
  <Paragraphs>2</Paragraphs>
  <ScaleCrop>false</ScaleCrop>
  <Company> </Company>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 Haviland</dc:creator>
  <cp:keywords/>
  <dc:description/>
  <cp:lastModifiedBy>John B. Haviland</cp:lastModifiedBy>
  <cp:revision>1</cp:revision>
  <dcterms:created xsi:type="dcterms:W3CDTF">2011-04-01T18:53:00Z</dcterms:created>
  <dcterms:modified xsi:type="dcterms:W3CDTF">2011-04-01T19:00:00Z</dcterms:modified>
</cp:coreProperties>
</file>